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84" w:rsidRPr="005E2BBB" w:rsidRDefault="007304F5">
      <w:p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RED DE CONTENIDO</w:t>
      </w:r>
      <w:r w:rsidR="00343F3D" w:rsidRPr="005E2BBB">
        <w:rPr>
          <w:sz w:val="24"/>
          <w:szCs w:val="24"/>
          <w:lang w:val="es-ES"/>
        </w:rPr>
        <w:t>S</w:t>
      </w:r>
      <w:r w:rsidRPr="005E2BBB">
        <w:rPr>
          <w:sz w:val="24"/>
          <w:szCs w:val="24"/>
          <w:lang w:val="es-ES"/>
        </w:rPr>
        <w:t xml:space="preserve"> MARZO</w:t>
      </w:r>
      <w:r w:rsidR="00343F3D" w:rsidRPr="005E2BBB">
        <w:rPr>
          <w:sz w:val="24"/>
          <w:szCs w:val="24"/>
          <w:lang w:val="es-ES"/>
        </w:rPr>
        <w:t xml:space="preserve">, </w:t>
      </w:r>
      <w:r w:rsidR="009B20ED" w:rsidRPr="005E2BBB">
        <w:rPr>
          <w:sz w:val="24"/>
          <w:szCs w:val="24"/>
          <w:lang w:val="es-ES"/>
        </w:rPr>
        <w:t>ABRIL</w:t>
      </w:r>
      <w:r w:rsidR="00EC4F4B" w:rsidRPr="005E2BBB">
        <w:rPr>
          <w:sz w:val="24"/>
          <w:szCs w:val="24"/>
          <w:lang w:val="es-ES"/>
        </w:rPr>
        <w:t xml:space="preserve"> </w:t>
      </w:r>
      <w:r w:rsidR="00343F3D" w:rsidRPr="005E2BBB">
        <w:rPr>
          <w:sz w:val="24"/>
          <w:szCs w:val="24"/>
          <w:lang w:val="es-ES"/>
        </w:rPr>
        <w:t xml:space="preserve">Y MAYO  </w:t>
      </w:r>
      <w:r w:rsidRPr="005E2BBB">
        <w:rPr>
          <w:sz w:val="24"/>
          <w:szCs w:val="24"/>
          <w:lang w:val="es-ES"/>
        </w:rPr>
        <w:t>2020  UNIDADES CERO</w:t>
      </w:r>
    </w:p>
    <w:p w:rsidR="007304F5" w:rsidRPr="005E2BBB" w:rsidRDefault="007304F5">
      <w:p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COBERTURA CURRICIUL</w:t>
      </w:r>
      <w:r w:rsidR="00EC4F4B" w:rsidRPr="005E2BBB">
        <w:rPr>
          <w:sz w:val="24"/>
          <w:szCs w:val="24"/>
          <w:lang w:val="es-ES"/>
        </w:rPr>
        <w:t>AR NO TRATADA EN EL NIVEL ANTER</w:t>
      </w:r>
      <w:r w:rsidRPr="005E2BBB">
        <w:rPr>
          <w:sz w:val="24"/>
          <w:szCs w:val="24"/>
          <w:lang w:val="es-ES"/>
        </w:rPr>
        <w:t>IOR</w:t>
      </w:r>
    </w:p>
    <w:p w:rsidR="007304F5" w:rsidRPr="005E2BBB" w:rsidRDefault="007304F5" w:rsidP="007304F5">
      <w:pPr>
        <w:rPr>
          <w:sz w:val="24"/>
          <w:szCs w:val="24"/>
          <w:lang w:val="es-ES"/>
        </w:rPr>
      </w:pPr>
    </w:p>
    <w:p w:rsidR="00343F3D" w:rsidRPr="005E2BBB" w:rsidRDefault="00343F3D" w:rsidP="007304F5">
      <w:p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MARZO:</w:t>
      </w:r>
    </w:p>
    <w:p w:rsidR="00DF24C7" w:rsidRPr="005E2BBB" w:rsidRDefault="007304F5" w:rsidP="00D00173">
      <w:p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 xml:space="preserve">Unidad 1: </w:t>
      </w:r>
      <w:r w:rsidR="00D00173" w:rsidRPr="005E2BBB">
        <w:rPr>
          <w:sz w:val="24"/>
          <w:szCs w:val="24"/>
          <w:lang w:val="es-ES"/>
        </w:rPr>
        <w:t>Sano y enfermo</w:t>
      </w:r>
    </w:p>
    <w:p w:rsidR="00D00173" w:rsidRPr="005E2BBB" w:rsidRDefault="00D00173" w:rsidP="00D00173">
      <w:pPr>
        <w:pStyle w:val="Prrafodelista"/>
        <w:numPr>
          <w:ilvl w:val="0"/>
          <w:numId w:val="32"/>
        </w:num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¿Qué te duele?</w:t>
      </w:r>
    </w:p>
    <w:p w:rsidR="00FF31F0" w:rsidRPr="005E2BBB" w:rsidRDefault="00FF31F0" w:rsidP="00FF31F0">
      <w:pPr>
        <w:pStyle w:val="Prrafodelista"/>
        <w:numPr>
          <w:ilvl w:val="0"/>
          <w:numId w:val="35"/>
        </w:num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Nombrar las partes del cuerpo</w:t>
      </w:r>
    </w:p>
    <w:p w:rsidR="00D00173" w:rsidRPr="005E2BBB" w:rsidRDefault="00D00173" w:rsidP="00D00173">
      <w:pPr>
        <w:pStyle w:val="Prrafodelista"/>
        <w:numPr>
          <w:ilvl w:val="0"/>
          <w:numId w:val="32"/>
        </w:num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¿A quién le duele qué?</w:t>
      </w:r>
    </w:p>
    <w:p w:rsidR="00FF31F0" w:rsidRPr="005E2BBB" w:rsidRDefault="00FF31F0" w:rsidP="00FF31F0">
      <w:pPr>
        <w:pStyle w:val="Prrafodelista"/>
        <w:numPr>
          <w:ilvl w:val="0"/>
          <w:numId w:val="35"/>
        </w:num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Hablar sobre cómo me siento y sobe malestares corporales</w:t>
      </w:r>
    </w:p>
    <w:p w:rsidR="005E2BBB" w:rsidRPr="005E2BBB" w:rsidRDefault="005E2BBB" w:rsidP="00FF31F0">
      <w:pPr>
        <w:pStyle w:val="Prrafodelista"/>
        <w:numPr>
          <w:ilvl w:val="0"/>
          <w:numId w:val="35"/>
        </w:num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 xml:space="preserve">Declinación del dativo </w:t>
      </w:r>
    </w:p>
    <w:p w:rsidR="005E2BBB" w:rsidRPr="005E2BBB" w:rsidRDefault="005E2BBB" w:rsidP="00FF31F0">
      <w:pPr>
        <w:pStyle w:val="Prrafodelista"/>
        <w:numPr>
          <w:ilvl w:val="0"/>
          <w:numId w:val="35"/>
        </w:num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Pronombres personales en dativo</w:t>
      </w:r>
    </w:p>
    <w:p w:rsidR="005E2BBB" w:rsidRPr="005E2BBB" w:rsidRDefault="005E2BBB" w:rsidP="00FF31F0">
      <w:pPr>
        <w:pStyle w:val="Prrafodelista"/>
        <w:numPr>
          <w:ilvl w:val="0"/>
          <w:numId w:val="35"/>
        </w:num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Palabra interrogativa “¿a quién?</w:t>
      </w:r>
    </w:p>
    <w:p w:rsidR="00D00173" w:rsidRPr="005E2BBB" w:rsidRDefault="00D00173" w:rsidP="00D00173">
      <w:pPr>
        <w:pStyle w:val="Prrafodelista"/>
        <w:numPr>
          <w:ilvl w:val="0"/>
          <w:numId w:val="32"/>
        </w:num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Enfermedades y medicamentos</w:t>
      </w:r>
    </w:p>
    <w:p w:rsidR="005E2BBB" w:rsidRPr="005E2BBB" w:rsidRDefault="005E2BBB" w:rsidP="005E2BBB">
      <w:pPr>
        <w:pStyle w:val="Prrafodelista"/>
        <w:numPr>
          <w:ilvl w:val="0"/>
          <w:numId w:val="36"/>
        </w:num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Hablar sobre síntomas y medicamentos</w:t>
      </w:r>
    </w:p>
    <w:p w:rsidR="005E2BBB" w:rsidRPr="005E2BBB" w:rsidRDefault="005E2BBB" w:rsidP="005E2BBB">
      <w:pPr>
        <w:pStyle w:val="Prrafodelista"/>
        <w:numPr>
          <w:ilvl w:val="0"/>
          <w:numId w:val="36"/>
        </w:num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Oraciones subordinadas con la conjunción “porque”</w:t>
      </w:r>
    </w:p>
    <w:p w:rsidR="00A050BF" w:rsidRPr="005E2BBB" w:rsidRDefault="00A050BF" w:rsidP="00DF24C7">
      <w:pPr>
        <w:rPr>
          <w:sz w:val="24"/>
          <w:szCs w:val="24"/>
          <w:lang w:val="es-ES"/>
        </w:rPr>
      </w:pPr>
    </w:p>
    <w:p w:rsidR="00343F3D" w:rsidRPr="005E2BBB" w:rsidRDefault="00343F3D" w:rsidP="007304F5">
      <w:p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ABRIL:</w:t>
      </w:r>
    </w:p>
    <w:p w:rsidR="00721431" w:rsidRPr="005E2BBB" w:rsidRDefault="007304F5" w:rsidP="00D00173">
      <w:p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Unidad 2:</w:t>
      </w:r>
      <w:r w:rsidR="00D00173" w:rsidRPr="005E2BBB">
        <w:rPr>
          <w:sz w:val="24"/>
          <w:szCs w:val="24"/>
          <w:lang w:val="es-ES"/>
        </w:rPr>
        <w:t xml:space="preserve"> Mi barrio</w:t>
      </w:r>
    </w:p>
    <w:p w:rsidR="00D00173" w:rsidRPr="005E2BBB" w:rsidRDefault="00D00173" w:rsidP="00D00173">
      <w:pPr>
        <w:pStyle w:val="Prrafodelista"/>
        <w:numPr>
          <w:ilvl w:val="0"/>
          <w:numId w:val="33"/>
        </w:num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¿Quién vive en el barrio de Steffi?</w:t>
      </w:r>
    </w:p>
    <w:p w:rsidR="005E2BBB" w:rsidRPr="005E2BBB" w:rsidRDefault="005E2BBB" w:rsidP="005E2BBB">
      <w:pPr>
        <w:pStyle w:val="Prrafodelista"/>
        <w:numPr>
          <w:ilvl w:val="0"/>
          <w:numId w:val="37"/>
        </w:num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Describir a las personas que viven en un barrio</w:t>
      </w:r>
    </w:p>
    <w:p w:rsidR="005E2BBB" w:rsidRPr="005E2BBB" w:rsidRDefault="005E2BBB" w:rsidP="005E2BBB">
      <w:pPr>
        <w:pStyle w:val="Prrafodelista"/>
        <w:numPr>
          <w:ilvl w:val="0"/>
          <w:numId w:val="37"/>
        </w:num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Artículos posesivos</w:t>
      </w:r>
    </w:p>
    <w:p w:rsidR="005E2BBB" w:rsidRPr="005E2BBB" w:rsidRDefault="005E2BBB" w:rsidP="005E2BBB">
      <w:pPr>
        <w:pStyle w:val="Prrafodelista"/>
        <w:numPr>
          <w:ilvl w:val="0"/>
          <w:numId w:val="37"/>
        </w:num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Casos nominativo, acusativo y dativo</w:t>
      </w:r>
    </w:p>
    <w:p w:rsidR="00FF31F0" w:rsidRPr="005E2BBB" w:rsidRDefault="00FF31F0" w:rsidP="00D00173">
      <w:pPr>
        <w:pStyle w:val="Prrafodelista"/>
        <w:numPr>
          <w:ilvl w:val="0"/>
          <w:numId w:val="33"/>
        </w:num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¿Quién vive dónde?</w:t>
      </w:r>
    </w:p>
    <w:p w:rsidR="005E2BBB" w:rsidRPr="005E2BBB" w:rsidRDefault="005E2BBB" w:rsidP="005E2BBB">
      <w:pPr>
        <w:pStyle w:val="Prrafodelista"/>
        <w:numPr>
          <w:ilvl w:val="0"/>
          <w:numId w:val="38"/>
        </w:num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Hablar sobre el lugar de residencia y puntos de encuentro</w:t>
      </w:r>
    </w:p>
    <w:p w:rsidR="005E2BBB" w:rsidRPr="005E2BBB" w:rsidRDefault="005E2BBB" w:rsidP="005E2BBB">
      <w:pPr>
        <w:pStyle w:val="Prrafodelista"/>
        <w:numPr>
          <w:ilvl w:val="0"/>
          <w:numId w:val="38"/>
        </w:num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Las preposiciones “en”, “junto a”, “al lado de”, “frente a”</w:t>
      </w:r>
    </w:p>
    <w:p w:rsidR="00FF31F0" w:rsidRPr="005E2BBB" w:rsidRDefault="00FF31F0" w:rsidP="00D00173">
      <w:pPr>
        <w:pStyle w:val="Prrafodelista"/>
        <w:numPr>
          <w:ilvl w:val="0"/>
          <w:numId w:val="33"/>
        </w:num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¿Cómo llego de un punto a otro dentro de la ciudad?</w:t>
      </w:r>
    </w:p>
    <w:p w:rsidR="005E2BBB" w:rsidRPr="005E2BBB" w:rsidRDefault="005E2BBB" w:rsidP="005E2BBB">
      <w:pPr>
        <w:pStyle w:val="Prrafodelista"/>
        <w:numPr>
          <w:ilvl w:val="0"/>
          <w:numId w:val="39"/>
        </w:num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Medios comunicativos para indicar el camino a un lugar</w:t>
      </w:r>
    </w:p>
    <w:p w:rsidR="005E2BBB" w:rsidRPr="005E2BBB" w:rsidRDefault="005E2BBB" w:rsidP="005E2BBB">
      <w:pPr>
        <w:rPr>
          <w:sz w:val="24"/>
          <w:szCs w:val="24"/>
          <w:lang w:val="es-ES"/>
        </w:rPr>
      </w:pPr>
    </w:p>
    <w:p w:rsidR="005E2BBB" w:rsidRPr="005E2BBB" w:rsidRDefault="005E2BBB" w:rsidP="005E2BBB">
      <w:pPr>
        <w:rPr>
          <w:sz w:val="24"/>
          <w:szCs w:val="24"/>
          <w:lang w:val="es-ES"/>
        </w:rPr>
      </w:pPr>
    </w:p>
    <w:p w:rsidR="00343F3D" w:rsidRPr="005E2BBB" w:rsidRDefault="00343F3D" w:rsidP="007304F5">
      <w:pPr>
        <w:rPr>
          <w:sz w:val="24"/>
          <w:szCs w:val="24"/>
          <w:lang w:val="es-ES"/>
        </w:rPr>
      </w:pPr>
    </w:p>
    <w:p w:rsidR="00343F3D" w:rsidRPr="005E2BBB" w:rsidRDefault="00343F3D" w:rsidP="007304F5">
      <w:p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lastRenderedPageBreak/>
        <w:t>MAYO:</w:t>
      </w:r>
    </w:p>
    <w:p w:rsidR="0004282F" w:rsidRPr="005E2BBB" w:rsidRDefault="00343F3D" w:rsidP="00D00173">
      <w:p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 xml:space="preserve">Unidad 3: </w:t>
      </w:r>
      <w:r w:rsidR="00FF31F0" w:rsidRPr="005E2BBB">
        <w:rPr>
          <w:sz w:val="24"/>
          <w:szCs w:val="24"/>
          <w:lang w:val="es-ES"/>
        </w:rPr>
        <w:t>Alemania, país con superlativos</w:t>
      </w:r>
    </w:p>
    <w:p w:rsidR="00FF31F0" w:rsidRDefault="00FF31F0" w:rsidP="00FF31F0">
      <w:pPr>
        <w:pStyle w:val="Prrafodelista"/>
        <w:numPr>
          <w:ilvl w:val="0"/>
          <w:numId w:val="34"/>
        </w:num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Personalidades famosas</w:t>
      </w:r>
    </w:p>
    <w:p w:rsidR="005E2BBB" w:rsidRDefault="005E2BBB" w:rsidP="005E2BBB">
      <w:pPr>
        <w:pStyle w:val="Prrafodelista"/>
        <w:numPr>
          <w:ilvl w:val="0"/>
          <w:numId w:val="39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Hablar sobre personalidades famosas y sus vidas</w:t>
      </w:r>
    </w:p>
    <w:p w:rsidR="005E2BBB" w:rsidRDefault="005E2BBB" w:rsidP="005E2BBB">
      <w:pPr>
        <w:pStyle w:val="Prrafodelista"/>
        <w:numPr>
          <w:ilvl w:val="0"/>
          <w:numId w:val="39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Verbos en participio perfecto</w:t>
      </w:r>
    </w:p>
    <w:p w:rsidR="005E2BBB" w:rsidRDefault="005E2BBB" w:rsidP="005E2BBB">
      <w:pPr>
        <w:pStyle w:val="Prrafodelista"/>
        <w:numPr>
          <w:ilvl w:val="0"/>
          <w:numId w:val="39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pretérito del verbo “ser o estar”</w:t>
      </w:r>
    </w:p>
    <w:p w:rsidR="005E2BBB" w:rsidRPr="005E2BBB" w:rsidRDefault="005E2BBB" w:rsidP="005E2BBB">
      <w:pPr>
        <w:pStyle w:val="Prrafodelista"/>
        <w:numPr>
          <w:ilvl w:val="0"/>
          <w:numId w:val="39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Las cifras anuales</w:t>
      </w:r>
    </w:p>
    <w:p w:rsidR="00FF31F0" w:rsidRDefault="00FF31F0" w:rsidP="00FF31F0">
      <w:pPr>
        <w:pStyle w:val="Prrafodelista"/>
        <w:numPr>
          <w:ilvl w:val="0"/>
          <w:numId w:val="34"/>
        </w:num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La ciudad más linda de Alemania</w:t>
      </w:r>
    </w:p>
    <w:p w:rsidR="005E2BBB" w:rsidRDefault="005E2BBB" w:rsidP="005E2BBB">
      <w:pPr>
        <w:pStyle w:val="Prrafodelista"/>
        <w:numPr>
          <w:ilvl w:val="0"/>
          <w:numId w:val="40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Intercambiar información sobre ciudades de Alemania y sus singularidades</w:t>
      </w:r>
    </w:p>
    <w:p w:rsidR="005E2BBB" w:rsidRDefault="005E2BBB" w:rsidP="005E2BBB">
      <w:pPr>
        <w:pStyle w:val="Prrafodelista"/>
        <w:numPr>
          <w:ilvl w:val="0"/>
          <w:numId w:val="40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Comparación de los adjetivos</w:t>
      </w:r>
    </w:p>
    <w:p w:rsidR="005E2BBB" w:rsidRPr="005E2BBB" w:rsidRDefault="005E2BBB" w:rsidP="005E2BBB">
      <w:pPr>
        <w:pStyle w:val="Prrafodelista"/>
        <w:numPr>
          <w:ilvl w:val="0"/>
          <w:numId w:val="40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genitivo para nombres de países y ciudades</w:t>
      </w:r>
    </w:p>
    <w:p w:rsidR="00FF31F0" w:rsidRDefault="00FF31F0" w:rsidP="00FF31F0">
      <w:pPr>
        <w:pStyle w:val="Prrafodelista"/>
        <w:numPr>
          <w:ilvl w:val="0"/>
          <w:numId w:val="34"/>
        </w:num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Autos alemanes</w:t>
      </w:r>
    </w:p>
    <w:p w:rsidR="005E2BBB" w:rsidRDefault="005E2BBB" w:rsidP="005E2BBB">
      <w:pPr>
        <w:pStyle w:val="Prrafodelista"/>
        <w:numPr>
          <w:ilvl w:val="0"/>
          <w:numId w:val="4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Comparar autos</w:t>
      </w:r>
    </w:p>
    <w:p w:rsidR="005E2BBB" w:rsidRDefault="005E2BBB" w:rsidP="005E2BBB">
      <w:pPr>
        <w:pStyle w:val="Prrafodelista"/>
        <w:numPr>
          <w:ilvl w:val="0"/>
          <w:numId w:val="4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Comparación de los adjetivos</w:t>
      </w:r>
    </w:p>
    <w:p w:rsidR="005E2BBB" w:rsidRPr="005E2BBB" w:rsidRDefault="005E2BBB" w:rsidP="005E2BBB">
      <w:pPr>
        <w:pStyle w:val="Prrafodelista"/>
        <w:numPr>
          <w:ilvl w:val="0"/>
          <w:numId w:val="4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Oración subordinada con la conjunción “porque”</w:t>
      </w:r>
    </w:p>
    <w:p w:rsidR="00343F3D" w:rsidRPr="007304F5" w:rsidRDefault="00343F3D" w:rsidP="007304F5">
      <w:pPr>
        <w:rPr>
          <w:lang w:val="es-ES"/>
        </w:rPr>
      </w:pPr>
    </w:p>
    <w:sectPr w:rsidR="00343F3D" w:rsidRPr="007304F5" w:rsidSect="00B73F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5B2" w:rsidRDefault="008D35B2" w:rsidP="007A1EBF">
      <w:pPr>
        <w:spacing w:after="0" w:line="240" w:lineRule="auto"/>
      </w:pPr>
      <w:r>
        <w:separator/>
      </w:r>
    </w:p>
  </w:endnote>
  <w:endnote w:type="continuationSeparator" w:id="1">
    <w:p w:rsidR="008D35B2" w:rsidRDefault="008D35B2" w:rsidP="007A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5D" w:rsidRDefault="00366E5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5D" w:rsidRDefault="00366E5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5D" w:rsidRDefault="00366E5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5B2" w:rsidRDefault="008D35B2" w:rsidP="007A1EBF">
      <w:pPr>
        <w:spacing w:after="0" w:line="240" w:lineRule="auto"/>
      </w:pPr>
      <w:r>
        <w:separator/>
      </w:r>
    </w:p>
  </w:footnote>
  <w:footnote w:type="continuationSeparator" w:id="1">
    <w:p w:rsidR="008D35B2" w:rsidRDefault="008D35B2" w:rsidP="007A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5D" w:rsidRDefault="00366E5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79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22"/>
      <w:gridCol w:w="3827"/>
      <w:gridCol w:w="2530"/>
    </w:tblGrid>
    <w:tr w:rsidR="007A1EBF" w:rsidTr="0047607E">
      <w:trPr>
        <w:cantSplit/>
        <w:trHeight w:val="274"/>
      </w:trPr>
      <w:tc>
        <w:tcPr>
          <w:tcW w:w="2622" w:type="dxa"/>
          <w:vMerge w:val="restart"/>
        </w:tcPr>
        <w:p w:rsidR="007A1EBF" w:rsidRDefault="007A1EBF" w:rsidP="007A1EBF">
          <w:pPr>
            <w:jc w:val="center"/>
          </w:pPr>
        </w:p>
        <w:p w:rsidR="007A1EBF" w:rsidRDefault="007A1EBF" w:rsidP="007A1EBF">
          <w:pPr>
            <w:rPr>
              <w:rFonts w:ascii="Times New Roman" w:hAnsi="Times New Roman"/>
            </w:rPr>
          </w:pPr>
          <w:r>
            <w:rPr>
              <w:noProof/>
              <w:lang w:val="es-CL" w:eastAsia="es-CL"/>
            </w:rPr>
            <w:drawing>
              <wp:inline distT="0" distB="0" distL="0" distR="0">
                <wp:extent cx="1514475" cy="448310"/>
                <wp:effectExtent l="0" t="0" r="0" b="0"/>
                <wp:docPr id="31" name="Imagen 31" descr="Logo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IN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A1EBF" w:rsidRPr="00D715D0" w:rsidRDefault="007A1EBF" w:rsidP="007A1EBF">
          <w:pPr>
            <w:jc w:val="center"/>
            <w:rPr>
              <w:rFonts w:ascii="Times New Roman" w:hAnsi="Times New Roman"/>
            </w:rPr>
          </w:pPr>
        </w:p>
      </w:tc>
      <w:tc>
        <w:tcPr>
          <w:tcW w:w="3827" w:type="dxa"/>
          <w:vMerge w:val="restart"/>
          <w:shd w:val="clear" w:color="auto" w:fill="auto"/>
        </w:tcPr>
        <w:p w:rsidR="007A1EBF" w:rsidRPr="00366E5D" w:rsidRDefault="007A1EBF" w:rsidP="007A1EBF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:rsidR="007A1EBF" w:rsidRPr="00366E5D" w:rsidRDefault="007A1EBF" w:rsidP="007A1EBF">
          <w:pPr>
            <w:pStyle w:val="Encabezado"/>
            <w:jc w:val="center"/>
            <w:rPr>
              <w:rFonts w:ascii="Arial" w:hAnsi="Arial" w:cs="Arial"/>
              <w:b/>
              <w:lang w:val="es-CL"/>
            </w:rPr>
          </w:pPr>
          <w:r w:rsidRPr="00366E5D">
            <w:rPr>
              <w:rFonts w:ascii="Arial" w:hAnsi="Arial" w:cs="Arial"/>
              <w:b/>
              <w:lang w:val="es-CL"/>
            </w:rPr>
            <w:t xml:space="preserve">DEPARTAMENTO DE </w:t>
          </w:r>
          <w:r w:rsidR="00366E5D" w:rsidRPr="00366E5D">
            <w:rPr>
              <w:rFonts w:ascii="Arial" w:hAnsi="Arial" w:cs="Arial"/>
              <w:b/>
              <w:lang w:val="es-CL"/>
            </w:rPr>
            <w:t>ALEMÁN</w:t>
          </w:r>
        </w:p>
        <w:p w:rsidR="00366E5D" w:rsidRPr="007A1EBF" w:rsidRDefault="00366E5D" w:rsidP="007A1EBF">
          <w:pPr>
            <w:pStyle w:val="Encabezado"/>
            <w:jc w:val="center"/>
            <w:rPr>
              <w:rFonts w:ascii="Arial Narrow" w:hAnsi="Arial Narrow"/>
              <w:b/>
              <w:lang w:val="es-CL"/>
            </w:rPr>
          </w:pPr>
        </w:p>
        <w:p w:rsidR="007A1EBF" w:rsidRDefault="007A1EBF" w:rsidP="007A1EBF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RED DE CONTENIDOS</w:t>
          </w:r>
        </w:p>
        <w:p w:rsidR="00366E5D" w:rsidRDefault="00366E5D" w:rsidP="007A1EBF">
          <w:pPr>
            <w:pStyle w:val="Encabezado"/>
            <w:jc w:val="center"/>
            <w:rPr>
              <w:rFonts w:ascii="Arial" w:hAnsi="Arial"/>
              <w:b/>
            </w:rPr>
          </w:pPr>
        </w:p>
        <w:p w:rsidR="007A1EBF" w:rsidRPr="00552895" w:rsidRDefault="007A1EBF" w:rsidP="007A1EBF">
          <w:pPr>
            <w:pStyle w:val="Encabezado"/>
            <w:jc w:val="center"/>
            <w:rPr>
              <w:rFonts w:ascii="Arial" w:hAnsi="Arial"/>
              <w:b/>
            </w:rPr>
          </w:pPr>
          <w:r w:rsidRPr="00E73E65">
            <w:rPr>
              <w:rFonts w:ascii="Arial" w:hAnsi="Arial"/>
              <w:b/>
            </w:rPr>
            <w:t>2020</w:t>
          </w:r>
        </w:p>
      </w:tc>
      <w:tc>
        <w:tcPr>
          <w:tcW w:w="2530" w:type="dxa"/>
          <w:vAlign w:val="center"/>
        </w:tcPr>
        <w:p w:rsidR="007A1EBF" w:rsidRPr="00897A84" w:rsidRDefault="00EC4F4B" w:rsidP="00EC4F4B">
          <w:pPr>
            <w:pStyle w:val="Encabezado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 xml:space="preserve">Alemán </w:t>
          </w:r>
          <w:r w:rsidR="007A1EBF">
            <w:rPr>
              <w:rFonts w:ascii="Arial Narrow" w:hAnsi="Arial Narrow"/>
              <w:b/>
            </w:rPr>
            <w:t>Marzo/Abril/Mayo</w:t>
          </w:r>
        </w:p>
      </w:tc>
    </w:tr>
    <w:tr w:rsidR="007A1EBF" w:rsidRPr="00F90208" w:rsidTr="0047607E">
      <w:trPr>
        <w:cantSplit/>
        <w:trHeight w:val="345"/>
      </w:trPr>
      <w:tc>
        <w:tcPr>
          <w:tcW w:w="2622" w:type="dxa"/>
          <w:vMerge/>
        </w:tcPr>
        <w:p w:rsidR="007A1EBF" w:rsidRDefault="007A1EBF" w:rsidP="007A1EBF">
          <w:pPr>
            <w:pStyle w:val="Encabezado"/>
            <w:rPr>
              <w:rFonts w:ascii="Eras Medium ITC" w:hAnsi="Eras Medium ITC"/>
              <w:noProof/>
            </w:rPr>
          </w:pPr>
        </w:p>
      </w:tc>
      <w:tc>
        <w:tcPr>
          <w:tcW w:w="3827" w:type="dxa"/>
          <w:vMerge/>
          <w:shd w:val="clear" w:color="auto" w:fill="auto"/>
        </w:tcPr>
        <w:p w:rsidR="007A1EBF" w:rsidRDefault="007A1EBF" w:rsidP="007A1EBF">
          <w:pPr>
            <w:pStyle w:val="Encabezado"/>
            <w:rPr>
              <w:rFonts w:ascii="Arial" w:hAnsi="Arial"/>
              <w:b/>
            </w:rPr>
          </w:pPr>
        </w:p>
      </w:tc>
      <w:tc>
        <w:tcPr>
          <w:tcW w:w="2530" w:type="dxa"/>
          <w:shd w:val="clear" w:color="auto" w:fill="auto"/>
          <w:vAlign w:val="center"/>
        </w:tcPr>
        <w:p w:rsidR="007A1EBF" w:rsidRPr="00F90208" w:rsidRDefault="006F5FED" w:rsidP="007A1EBF">
          <w:pPr>
            <w:pStyle w:val="Encabezado"/>
            <w:jc w:val="center"/>
            <w:rPr>
              <w:rFonts w:ascii="Arial Narrow" w:hAnsi="Arial Narrow"/>
              <w:b/>
              <w:snapToGrid w:val="0"/>
            </w:rPr>
          </w:pPr>
          <w:r>
            <w:rPr>
              <w:rFonts w:ascii="Arial Narrow" w:hAnsi="Arial Narrow"/>
              <w:b/>
              <w:snapToGrid w:val="0"/>
            </w:rPr>
            <w:t>3</w:t>
          </w:r>
          <w:r w:rsidR="00F741C4">
            <w:rPr>
              <w:rFonts w:ascii="Arial Narrow" w:hAnsi="Arial Narrow"/>
              <w:b/>
              <w:snapToGrid w:val="0"/>
            </w:rPr>
            <w:t>°Medio</w:t>
          </w:r>
        </w:p>
      </w:tc>
    </w:tr>
    <w:tr w:rsidR="007A1EBF" w:rsidRPr="007A1EBF" w:rsidTr="0047607E">
      <w:trPr>
        <w:cantSplit/>
        <w:trHeight w:val="354"/>
      </w:trPr>
      <w:tc>
        <w:tcPr>
          <w:tcW w:w="2622" w:type="dxa"/>
          <w:vMerge/>
        </w:tcPr>
        <w:p w:rsidR="007A1EBF" w:rsidRPr="00F90208" w:rsidRDefault="007A1EBF" w:rsidP="007A1EBF">
          <w:pPr>
            <w:pStyle w:val="Encabezado"/>
            <w:rPr>
              <w:rFonts w:ascii="Eras Medium ITC" w:hAnsi="Eras Medium ITC"/>
              <w:noProof/>
            </w:rPr>
          </w:pPr>
        </w:p>
      </w:tc>
      <w:tc>
        <w:tcPr>
          <w:tcW w:w="3827" w:type="dxa"/>
          <w:vMerge/>
          <w:shd w:val="clear" w:color="auto" w:fill="auto"/>
        </w:tcPr>
        <w:p w:rsidR="007A1EBF" w:rsidRPr="00F90208" w:rsidRDefault="007A1EBF" w:rsidP="007A1EBF">
          <w:pPr>
            <w:pStyle w:val="Encabezado"/>
            <w:rPr>
              <w:rFonts w:ascii="Arial" w:hAnsi="Arial"/>
              <w:b/>
            </w:rPr>
          </w:pPr>
        </w:p>
      </w:tc>
      <w:tc>
        <w:tcPr>
          <w:tcW w:w="2530" w:type="dxa"/>
          <w:vAlign w:val="center"/>
        </w:tcPr>
        <w:p w:rsidR="007A1EBF" w:rsidRPr="007A1EBF" w:rsidRDefault="00EC4F4B" w:rsidP="007A1EBF">
          <w:pPr>
            <w:pStyle w:val="Encabezado"/>
            <w:jc w:val="center"/>
            <w:rPr>
              <w:rFonts w:ascii="Arial Narrow" w:hAnsi="Arial Narrow"/>
              <w:b/>
              <w:snapToGrid w:val="0"/>
              <w:lang w:val="es-CL"/>
            </w:rPr>
          </w:pPr>
          <w:r>
            <w:rPr>
              <w:rFonts w:ascii="Arial Narrow" w:hAnsi="Arial Narrow"/>
              <w:b/>
              <w:snapToGrid w:val="0"/>
              <w:lang w:val="es-CL"/>
            </w:rPr>
            <w:t>Coordinadora María Angélica Vargas</w:t>
          </w:r>
        </w:p>
      </w:tc>
    </w:tr>
  </w:tbl>
  <w:p w:rsidR="007A1EBF" w:rsidRPr="007A1EBF" w:rsidRDefault="007A1EBF">
    <w:pPr>
      <w:pStyle w:val="Encabezado"/>
      <w:rPr>
        <w:lang w:val="es-C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5D" w:rsidRDefault="00366E5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A06"/>
    <w:multiLevelType w:val="hybridMultilevel"/>
    <w:tmpl w:val="CDFCF412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053B25"/>
    <w:multiLevelType w:val="hybridMultilevel"/>
    <w:tmpl w:val="5CF47E92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9B42AD"/>
    <w:multiLevelType w:val="hybridMultilevel"/>
    <w:tmpl w:val="51CC5A74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4C18E9"/>
    <w:multiLevelType w:val="hybridMultilevel"/>
    <w:tmpl w:val="C9F6778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AD6F5D"/>
    <w:multiLevelType w:val="hybridMultilevel"/>
    <w:tmpl w:val="3CBEA4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91357"/>
    <w:multiLevelType w:val="hybridMultilevel"/>
    <w:tmpl w:val="60D6472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AA2EF0"/>
    <w:multiLevelType w:val="hybridMultilevel"/>
    <w:tmpl w:val="D9509292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29489C"/>
    <w:multiLevelType w:val="hybridMultilevel"/>
    <w:tmpl w:val="BF8E1F7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5326FB"/>
    <w:multiLevelType w:val="hybridMultilevel"/>
    <w:tmpl w:val="3E92CB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C5975"/>
    <w:multiLevelType w:val="hybridMultilevel"/>
    <w:tmpl w:val="72C673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D4D45"/>
    <w:multiLevelType w:val="hybridMultilevel"/>
    <w:tmpl w:val="19320F70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4021C0"/>
    <w:multiLevelType w:val="hybridMultilevel"/>
    <w:tmpl w:val="0B647BA0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C1794D"/>
    <w:multiLevelType w:val="hybridMultilevel"/>
    <w:tmpl w:val="A94449A6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C274FE"/>
    <w:multiLevelType w:val="hybridMultilevel"/>
    <w:tmpl w:val="0FF23782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0B379DB"/>
    <w:multiLevelType w:val="hybridMultilevel"/>
    <w:tmpl w:val="3C5C01F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E865F9"/>
    <w:multiLevelType w:val="hybridMultilevel"/>
    <w:tmpl w:val="A1E6811C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0D85605"/>
    <w:multiLevelType w:val="hybridMultilevel"/>
    <w:tmpl w:val="AE8EFC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B0554"/>
    <w:multiLevelType w:val="hybridMultilevel"/>
    <w:tmpl w:val="50AC38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62B8B"/>
    <w:multiLevelType w:val="hybridMultilevel"/>
    <w:tmpl w:val="45040FFA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B4A1AD5"/>
    <w:multiLevelType w:val="hybridMultilevel"/>
    <w:tmpl w:val="2176FE40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A53CCB"/>
    <w:multiLevelType w:val="hybridMultilevel"/>
    <w:tmpl w:val="04F69F8A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02442A5"/>
    <w:multiLevelType w:val="hybridMultilevel"/>
    <w:tmpl w:val="F47A93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2D625B2"/>
    <w:multiLevelType w:val="hybridMultilevel"/>
    <w:tmpl w:val="AF5837EC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561BFE"/>
    <w:multiLevelType w:val="hybridMultilevel"/>
    <w:tmpl w:val="283A88F8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8FB5DAF"/>
    <w:multiLevelType w:val="hybridMultilevel"/>
    <w:tmpl w:val="7F6A7EA6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AD2780E"/>
    <w:multiLevelType w:val="hybridMultilevel"/>
    <w:tmpl w:val="40D47D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56307C"/>
    <w:multiLevelType w:val="hybridMultilevel"/>
    <w:tmpl w:val="774C3EB0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B807EF7"/>
    <w:multiLevelType w:val="hybridMultilevel"/>
    <w:tmpl w:val="33B4EDC6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CF84E27"/>
    <w:multiLevelType w:val="hybridMultilevel"/>
    <w:tmpl w:val="FF68BEE6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FA173F1"/>
    <w:multiLevelType w:val="hybridMultilevel"/>
    <w:tmpl w:val="EB6C17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FE16CE"/>
    <w:multiLevelType w:val="hybridMultilevel"/>
    <w:tmpl w:val="FF1EDF88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61F71E0"/>
    <w:multiLevelType w:val="hybridMultilevel"/>
    <w:tmpl w:val="AA7AAB84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8472B87"/>
    <w:multiLevelType w:val="hybridMultilevel"/>
    <w:tmpl w:val="1250C7C2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A436B97"/>
    <w:multiLevelType w:val="hybridMultilevel"/>
    <w:tmpl w:val="BA48F0A8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C9B4FE7"/>
    <w:multiLevelType w:val="hybridMultilevel"/>
    <w:tmpl w:val="12A6BDA8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19129EE"/>
    <w:multiLevelType w:val="hybridMultilevel"/>
    <w:tmpl w:val="70D40B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220D4"/>
    <w:multiLevelType w:val="hybridMultilevel"/>
    <w:tmpl w:val="2D1AAEBA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567440F"/>
    <w:multiLevelType w:val="hybridMultilevel"/>
    <w:tmpl w:val="438E0F16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BA37FBB"/>
    <w:multiLevelType w:val="hybridMultilevel"/>
    <w:tmpl w:val="1A7C8A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42067"/>
    <w:multiLevelType w:val="hybridMultilevel"/>
    <w:tmpl w:val="AECE9F90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E560E69"/>
    <w:multiLevelType w:val="hybridMultilevel"/>
    <w:tmpl w:val="6412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9"/>
  </w:num>
  <w:num w:numId="3">
    <w:abstractNumId w:val="20"/>
  </w:num>
  <w:num w:numId="4">
    <w:abstractNumId w:val="2"/>
  </w:num>
  <w:num w:numId="5">
    <w:abstractNumId w:val="0"/>
  </w:num>
  <w:num w:numId="6">
    <w:abstractNumId w:val="8"/>
  </w:num>
  <w:num w:numId="7">
    <w:abstractNumId w:val="23"/>
  </w:num>
  <w:num w:numId="8">
    <w:abstractNumId w:val="14"/>
  </w:num>
  <w:num w:numId="9">
    <w:abstractNumId w:val="28"/>
  </w:num>
  <w:num w:numId="10">
    <w:abstractNumId w:val="19"/>
  </w:num>
  <w:num w:numId="11">
    <w:abstractNumId w:val="30"/>
  </w:num>
  <w:num w:numId="12">
    <w:abstractNumId w:val="34"/>
  </w:num>
  <w:num w:numId="13">
    <w:abstractNumId w:val="18"/>
  </w:num>
  <w:num w:numId="14">
    <w:abstractNumId w:val="16"/>
  </w:num>
  <w:num w:numId="15">
    <w:abstractNumId w:val="38"/>
  </w:num>
  <w:num w:numId="16">
    <w:abstractNumId w:val="25"/>
  </w:num>
  <w:num w:numId="17">
    <w:abstractNumId w:val="10"/>
  </w:num>
  <w:num w:numId="18">
    <w:abstractNumId w:val="6"/>
  </w:num>
  <w:num w:numId="19">
    <w:abstractNumId w:val="32"/>
  </w:num>
  <w:num w:numId="20">
    <w:abstractNumId w:val="3"/>
  </w:num>
  <w:num w:numId="21">
    <w:abstractNumId w:val="7"/>
  </w:num>
  <w:num w:numId="22">
    <w:abstractNumId w:val="11"/>
  </w:num>
  <w:num w:numId="23">
    <w:abstractNumId w:val="27"/>
  </w:num>
  <w:num w:numId="24">
    <w:abstractNumId w:val="26"/>
  </w:num>
  <w:num w:numId="25">
    <w:abstractNumId w:val="17"/>
  </w:num>
  <w:num w:numId="26">
    <w:abstractNumId w:val="1"/>
  </w:num>
  <w:num w:numId="27">
    <w:abstractNumId w:val="12"/>
  </w:num>
  <w:num w:numId="28">
    <w:abstractNumId w:val="5"/>
  </w:num>
  <w:num w:numId="29">
    <w:abstractNumId w:val="13"/>
  </w:num>
  <w:num w:numId="30">
    <w:abstractNumId w:val="22"/>
  </w:num>
  <w:num w:numId="31">
    <w:abstractNumId w:val="36"/>
  </w:num>
  <w:num w:numId="32">
    <w:abstractNumId w:val="9"/>
  </w:num>
  <w:num w:numId="33">
    <w:abstractNumId w:val="4"/>
  </w:num>
  <w:num w:numId="34">
    <w:abstractNumId w:val="35"/>
  </w:num>
  <w:num w:numId="35">
    <w:abstractNumId w:val="37"/>
  </w:num>
  <w:num w:numId="36">
    <w:abstractNumId w:val="39"/>
  </w:num>
  <w:num w:numId="37">
    <w:abstractNumId w:val="21"/>
  </w:num>
  <w:num w:numId="38">
    <w:abstractNumId w:val="33"/>
  </w:num>
  <w:num w:numId="39">
    <w:abstractNumId w:val="31"/>
  </w:num>
  <w:num w:numId="40">
    <w:abstractNumId w:val="15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4F5"/>
    <w:rsid w:val="00031E84"/>
    <w:rsid w:val="0004282F"/>
    <w:rsid w:val="001B0265"/>
    <w:rsid w:val="002165A0"/>
    <w:rsid w:val="00343F3D"/>
    <w:rsid w:val="00366E5D"/>
    <w:rsid w:val="003B6DA3"/>
    <w:rsid w:val="00593651"/>
    <w:rsid w:val="005E2BBB"/>
    <w:rsid w:val="0066513E"/>
    <w:rsid w:val="006F5FED"/>
    <w:rsid w:val="00721431"/>
    <w:rsid w:val="007304F5"/>
    <w:rsid w:val="007A1EBF"/>
    <w:rsid w:val="008D35B2"/>
    <w:rsid w:val="009B20ED"/>
    <w:rsid w:val="00A050BF"/>
    <w:rsid w:val="00A25EB2"/>
    <w:rsid w:val="00A71A90"/>
    <w:rsid w:val="00AA27E5"/>
    <w:rsid w:val="00B73F19"/>
    <w:rsid w:val="00B82A75"/>
    <w:rsid w:val="00BE38B6"/>
    <w:rsid w:val="00D00173"/>
    <w:rsid w:val="00D1690F"/>
    <w:rsid w:val="00D20468"/>
    <w:rsid w:val="00DF24C7"/>
    <w:rsid w:val="00E16F96"/>
    <w:rsid w:val="00E9747F"/>
    <w:rsid w:val="00EC4F4B"/>
    <w:rsid w:val="00F741C4"/>
    <w:rsid w:val="00FF2C31"/>
    <w:rsid w:val="00FF3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F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04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1E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EBF"/>
  </w:style>
  <w:style w:type="paragraph" w:styleId="Piedepgina">
    <w:name w:val="footer"/>
    <w:basedOn w:val="Normal"/>
    <w:link w:val="PiedepginaCar"/>
    <w:uiPriority w:val="99"/>
    <w:unhideWhenUsed/>
    <w:rsid w:val="007A1E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EBF"/>
  </w:style>
  <w:style w:type="paragraph" w:styleId="Textodeglobo">
    <w:name w:val="Balloon Text"/>
    <w:basedOn w:val="Normal"/>
    <w:link w:val="TextodegloboCar"/>
    <w:uiPriority w:val="99"/>
    <w:semiHidden/>
    <w:unhideWhenUsed/>
    <w:rsid w:val="00EC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cañas wahl</dc:creator>
  <cp:lastModifiedBy>laptop</cp:lastModifiedBy>
  <cp:revision>10</cp:revision>
  <dcterms:created xsi:type="dcterms:W3CDTF">2020-03-20T19:38:00Z</dcterms:created>
  <dcterms:modified xsi:type="dcterms:W3CDTF">2020-03-20T23:18:00Z</dcterms:modified>
</cp:coreProperties>
</file>