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E5AF9" w14:textId="77777777" w:rsidR="00886BD4" w:rsidRDefault="00886BD4" w:rsidP="00423B59">
      <w:pPr>
        <w:jc w:val="center"/>
        <w:rPr>
          <w:rFonts w:ascii="Garamond" w:hAnsi="Garamond"/>
          <w:b/>
          <w:bCs/>
          <w:sz w:val="24"/>
          <w:szCs w:val="24"/>
        </w:rPr>
      </w:pPr>
    </w:p>
    <w:p w14:paraId="03D2CD76" w14:textId="1D8754D6" w:rsidR="00423B59" w:rsidRPr="00A10A0C" w:rsidRDefault="00C57EE8" w:rsidP="00423B59">
      <w:pPr>
        <w:jc w:val="center"/>
        <w:rPr>
          <w:rFonts w:ascii="Garamond" w:hAnsi="Garamond"/>
          <w:b/>
          <w:bCs/>
          <w:sz w:val="24"/>
          <w:szCs w:val="24"/>
        </w:rPr>
      </w:pPr>
      <w:r w:rsidRPr="00A10A0C">
        <w:rPr>
          <w:rFonts w:ascii="Garamond" w:hAnsi="Garamond"/>
          <w:b/>
          <w:bCs/>
          <w:sz w:val="24"/>
          <w:szCs w:val="24"/>
        </w:rPr>
        <w:t>GUÍA Nº1: APRENDIENDO A IDENTIFICAR ELEMENTOS DE UNA INVESTIGACIÓN SOCIAL</w:t>
      </w:r>
    </w:p>
    <w:p w14:paraId="72867E0A" w14:textId="79317423" w:rsidR="00C57EE8" w:rsidRPr="00A10A0C" w:rsidRDefault="00C57EE8" w:rsidP="00122C3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aramond" w:hAnsi="Garamond"/>
          <w:sz w:val="24"/>
          <w:szCs w:val="24"/>
        </w:rPr>
      </w:pPr>
      <w:r w:rsidRPr="00A10A0C">
        <w:rPr>
          <w:rFonts w:ascii="Garamond" w:hAnsi="Garamond"/>
          <w:b/>
          <w:bCs/>
          <w:sz w:val="24"/>
          <w:szCs w:val="24"/>
        </w:rPr>
        <w:t>Nombre</w:t>
      </w:r>
      <w:r w:rsidRPr="00A10A0C">
        <w:rPr>
          <w:rFonts w:ascii="Garamond" w:hAnsi="Garamond"/>
          <w:sz w:val="24"/>
          <w:szCs w:val="24"/>
        </w:rPr>
        <w:t>:</w:t>
      </w:r>
      <w:r w:rsidR="00122C39" w:rsidRPr="00A10A0C">
        <w:rPr>
          <w:rFonts w:ascii="Garamond" w:hAnsi="Garamond"/>
          <w:sz w:val="24"/>
          <w:szCs w:val="24"/>
        </w:rPr>
        <w:tab/>
      </w:r>
      <w:r w:rsidR="00122C39" w:rsidRPr="00A10A0C">
        <w:rPr>
          <w:rFonts w:ascii="Garamond" w:hAnsi="Garamond"/>
          <w:sz w:val="24"/>
          <w:szCs w:val="24"/>
        </w:rPr>
        <w:tab/>
      </w:r>
      <w:r w:rsidR="00122C39" w:rsidRPr="00A10A0C">
        <w:rPr>
          <w:rFonts w:ascii="Garamond" w:hAnsi="Garamond"/>
          <w:sz w:val="24"/>
          <w:szCs w:val="24"/>
        </w:rPr>
        <w:tab/>
      </w:r>
      <w:r w:rsidR="00122C39" w:rsidRPr="00A10A0C">
        <w:rPr>
          <w:rFonts w:ascii="Garamond" w:hAnsi="Garamond"/>
          <w:sz w:val="24"/>
          <w:szCs w:val="24"/>
        </w:rPr>
        <w:tab/>
      </w:r>
      <w:r w:rsidR="00122C39" w:rsidRPr="00A10A0C">
        <w:rPr>
          <w:rFonts w:ascii="Garamond" w:hAnsi="Garamond"/>
          <w:sz w:val="24"/>
          <w:szCs w:val="24"/>
        </w:rPr>
        <w:tab/>
      </w:r>
      <w:r w:rsidR="00122C39" w:rsidRPr="00A10A0C">
        <w:rPr>
          <w:rFonts w:ascii="Garamond" w:hAnsi="Garamond"/>
          <w:sz w:val="24"/>
          <w:szCs w:val="24"/>
        </w:rPr>
        <w:tab/>
      </w:r>
      <w:r w:rsidRPr="00A10A0C">
        <w:rPr>
          <w:rFonts w:ascii="Garamond" w:hAnsi="Garamond"/>
          <w:b/>
          <w:bCs/>
          <w:sz w:val="24"/>
          <w:szCs w:val="24"/>
        </w:rPr>
        <w:t>Curso</w:t>
      </w:r>
      <w:r w:rsidRPr="00A10A0C">
        <w:rPr>
          <w:rFonts w:ascii="Garamond" w:hAnsi="Garamond"/>
          <w:sz w:val="24"/>
          <w:szCs w:val="24"/>
        </w:rPr>
        <w:t>:</w:t>
      </w:r>
    </w:p>
    <w:p w14:paraId="0866FD4F" w14:textId="1DE556B2" w:rsidR="00C57EE8" w:rsidRPr="00A10A0C" w:rsidRDefault="00C57EE8" w:rsidP="00122C3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aramond" w:hAnsi="Garamond"/>
          <w:sz w:val="24"/>
          <w:szCs w:val="24"/>
        </w:rPr>
      </w:pPr>
      <w:r w:rsidRPr="00A10A0C">
        <w:rPr>
          <w:rFonts w:ascii="Garamond" w:hAnsi="Garamond"/>
          <w:b/>
          <w:bCs/>
          <w:sz w:val="24"/>
          <w:szCs w:val="24"/>
        </w:rPr>
        <w:t>P</w:t>
      </w:r>
      <w:r w:rsidR="00122C39" w:rsidRPr="00A10A0C">
        <w:rPr>
          <w:rFonts w:ascii="Garamond" w:hAnsi="Garamond"/>
          <w:b/>
          <w:bCs/>
          <w:sz w:val="24"/>
          <w:szCs w:val="24"/>
        </w:rPr>
        <w:t>untaje</w:t>
      </w:r>
      <w:r w:rsidRPr="00A10A0C">
        <w:rPr>
          <w:rFonts w:ascii="Garamond" w:hAnsi="Garamond"/>
          <w:b/>
          <w:bCs/>
          <w:sz w:val="24"/>
          <w:szCs w:val="24"/>
        </w:rPr>
        <w:t xml:space="preserve"> obtenido</w:t>
      </w:r>
      <w:r w:rsidRPr="00A10A0C">
        <w:rPr>
          <w:rFonts w:ascii="Garamond" w:hAnsi="Garamond"/>
          <w:sz w:val="24"/>
          <w:szCs w:val="24"/>
        </w:rPr>
        <w:t>:</w:t>
      </w:r>
      <w:r w:rsidRPr="00A10A0C">
        <w:rPr>
          <w:rFonts w:ascii="Garamond" w:hAnsi="Garamond"/>
          <w:sz w:val="24"/>
          <w:szCs w:val="24"/>
        </w:rPr>
        <w:tab/>
      </w:r>
      <w:r w:rsidRPr="00A10A0C">
        <w:rPr>
          <w:rFonts w:ascii="Garamond" w:hAnsi="Garamond"/>
          <w:sz w:val="24"/>
          <w:szCs w:val="24"/>
        </w:rPr>
        <w:tab/>
        <w:t xml:space="preserve">/ x </w:t>
      </w:r>
      <w:proofErr w:type="spellStart"/>
      <w:r w:rsidRPr="00A10A0C">
        <w:rPr>
          <w:rFonts w:ascii="Garamond" w:hAnsi="Garamond"/>
          <w:sz w:val="24"/>
          <w:szCs w:val="24"/>
        </w:rPr>
        <w:t>pts</w:t>
      </w:r>
      <w:proofErr w:type="spellEnd"/>
      <w:r w:rsidR="00122C39" w:rsidRPr="00A10A0C">
        <w:rPr>
          <w:rFonts w:ascii="Garamond" w:hAnsi="Garamond"/>
          <w:sz w:val="24"/>
          <w:szCs w:val="24"/>
        </w:rPr>
        <w:tab/>
      </w:r>
      <w:r w:rsidR="00122C39" w:rsidRPr="00A10A0C">
        <w:rPr>
          <w:rFonts w:ascii="Garamond" w:hAnsi="Garamond"/>
          <w:sz w:val="24"/>
          <w:szCs w:val="24"/>
        </w:rPr>
        <w:tab/>
      </w:r>
      <w:r w:rsidR="00122C39" w:rsidRPr="00A10A0C">
        <w:rPr>
          <w:rFonts w:ascii="Garamond" w:hAnsi="Garamond"/>
          <w:sz w:val="24"/>
          <w:szCs w:val="24"/>
        </w:rPr>
        <w:tab/>
      </w:r>
      <w:r w:rsidRPr="00A10A0C">
        <w:rPr>
          <w:rFonts w:ascii="Garamond" w:hAnsi="Garamond"/>
          <w:b/>
          <w:bCs/>
          <w:sz w:val="24"/>
          <w:szCs w:val="24"/>
        </w:rPr>
        <w:t>Nota:</w:t>
      </w:r>
    </w:p>
    <w:p w14:paraId="48522409" w14:textId="77777777" w:rsidR="00886BD4" w:rsidRDefault="00886BD4" w:rsidP="00122C39">
      <w:pPr>
        <w:jc w:val="both"/>
        <w:rPr>
          <w:rFonts w:ascii="Garamond" w:hAnsi="Garamond"/>
          <w:b/>
          <w:bCs/>
          <w:sz w:val="24"/>
          <w:szCs w:val="24"/>
        </w:rPr>
      </w:pPr>
    </w:p>
    <w:p w14:paraId="307DA59E" w14:textId="361AFB08" w:rsidR="00886BD4" w:rsidRDefault="00886BD4" w:rsidP="00886BD4">
      <w:pPr>
        <w:pBdr>
          <w:top w:val="single" w:sz="4" w:space="1" w:color="auto"/>
          <w:left w:val="single" w:sz="4" w:space="4" w:color="auto"/>
          <w:bottom w:val="single" w:sz="4" w:space="1" w:color="auto"/>
          <w:right w:val="single" w:sz="4" w:space="4" w:color="auto"/>
        </w:pBdr>
        <w:jc w:val="both"/>
        <w:rPr>
          <w:rFonts w:ascii="Garamond" w:hAnsi="Garamond"/>
          <w:b/>
          <w:bCs/>
          <w:sz w:val="24"/>
          <w:szCs w:val="24"/>
        </w:rPr>
      </w:pPr>
      <w:r>
        <w:rPr>
          <w:rFonts w:ascii="Garamond" w:hAnsi="Garamond"/>
          <w:b/>
          <w:bCs/>
          <w:sz w:val="24"/>
          <w:szCs w:val="24"/>
        </w:rPr>
        <w:t>INFORMACIÓN DE ENTREGA:</w:t>
      </w:r>
    </w:p>
    <w:p w14:paraId="0FBD0308" w14:textId="76C05C4E" w:rsidR="00886BD4" w:rsidRDefault="00C57EE8" w:rsidP="00886BD4">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A10A0C">
        <w:rPr>
          <w:rFonts w:ascii="Garamond" w:hAnsi="Garamond"/>
          <w:b/>
          <w:bCs/>
          <w:sz w:val="24"/>
          <w:szCs w:val="24"/>
        </w:rPr>
        <w:t>*Fecha de entrega</w:t>
      </w:r>
      <w:r w:rsidRPr="00A10A0C">
        <w:rPr>
          <w:rFonts w:ascii="Garamond" w:hAnsi="Garamond"/>
          <w:sz w:val="24"/>
          <w:szCs w:val="24"/>
        </w:rPr>
        <w:t xml:space="preserve">: </w:t>
      </w:r>
      <w:r w:rsidR="00760EF9">
        <w:rPr>
          <w:rFonts w:ascii="Garamond" w:hAnsi="Garamond"/>
          <w:sz w:val="24"/>
          <w:szCs w:val="24"/>
        </w:rPr>
        <w:t>miércoles</w:t>
      </w:r>
      <w:r w:rsidRPr="00A10A0C">
        <w:rPr>
          <w:rFonts w:ascii="Garamond" w:hAnsi="Garamond"/>
          <w:sz w:val="24"/>
          <w:szCs w:val="24"/>
        </w:rPr>
        <w:t xml:space="preserve"> </w:t>
      </w:r>
      <w:r w:rsidR="004A3E14" w:rsidRPr="00A10A0C">
        <w:rPr>
          <w:rFonts w:ascii="Garamond" w:hAnsi="Garamond"/>
          <w:b/>
          <w:bCs/>
          <w:color w:val="FF0000"/>
          <w:sz w:val="24"/>
          <w:szCs w:val="24"/>
          <w:u w:val="single"/>
        </w:rPr>
        <w:t>2</w:t>
      </w:r>
      <w:r w:rsidR="00760EF9">
        <w:rPr>
          <w:rFonts w:ascii="Garamond" w:hAnsi="Garamond"/>
          <w:b/>
          <w:bCs/>
          <w:color w:val="FF0000"/>
          <w:sz w:val="24"/>
          <w:szCs w:val="24"/>
          <w:u w:val="single"/>
        </w:rPr>
        <w:t>5</w:t>
      </w:r>
      <w:r w:rsidRPr="00A10A0C">
        <w:rPr>
          <w:rFonts w:ascii="Garamond" w:hAnsi="Garamond"/>
          <w:b/>
          <w:bCs/>
          <w:color w:val="FF0000"/>
          <w:sz w:val="24"/>
          <w:szCs w:val="24"/>
          <w:u w:val="single"/>
        </w:rPr>
        <w:t xml:space="preserve"> de marzo</w:t>
      </w:r>
      <w:r w:rsidRPr="00A10A0C">
        <w:rPr>
          <w:rFonts w:ascii="Garamond" w:hAnsi="Garamond"/>
          <w:color w:val="FF0000"/>
          <w:sz w:val="24"/>
          <w:szCs w:val="24"/>
        </w:rPr>
        <w:t xml:space="preserve"> </w:t>
      </w:r>
      <w:r w:rsidRPr="00A10A0C">
        <w:rPr>
          <w:rFonts w:ascii="Garamond" w:hAnsi="Garamond"/>
          <w:sz w:val="24"/>
          <w:szCs w:val="24"/>
        </w:rPr>
        <w:t xml:space="preserve">de 2020. </w:t>
      </w:r>
      <w:r w:rsidR="00122C39" w:rsidRPr="00A10A0C">
        <w:rPr>
          <w:rFonts w:ascii="Garamond" w:hAnsi="Garamond"/>
          <w:sz w:val="24"/>
          <w:szCs w:val="24"/>
        </w:rPr>
        <w:t xml:space="preserve"> </w:t>
      </w:r>
      <w:r w:rsidRPr="00A10A0C">
        <w:rPr>
          <w:rFonts w:ascii="Garamond" w:hAnsi="Garamond"/>
          <w:sz w:val="24"/>
          <w:szCs w:val="24"/>
        </w:rPr>
        <w:t xml:space="preserve">Evaluación con </w:t>
      </w:r>
      <w:r w:rsidRPr="00A10A0C">
        <w:rPr>
          <w:rFonts w:ascii="Garamond" w:hAnsi="Garamond"/>
          <w:b/>
          <w:bCs/>
          <w:color w:val="FF0000"/>
          <w:sz w:val="24"/>
          <w:szCs w:val="24"/>
        </w:rPr>
        <w:t>calificación directa</w:t>
      </w:r>
      <w:r w:rsidRPr="00A10A0C">
        <w:rPr>
          <w:rFonts w:ascii="Garamond" w:hAnsi="Garamond"/>
          <w:color w:val="FF0000"/>
          <w:sz w:val="24"/>
          <w:szCs w:val="24"/>
        </w:rPr>
        <w:t xml:space="preserve"> </w:t>
      </w:r>
      <w:r w:rsidRPr="00A10A0C">
        <w:rPr>
          <w:rFonts w:ascii="Garamond" w:hAnsi="Garamond"/>
          <w:sz w:val="24"/>
          <w:szCs w:val="24"/>
        </w:rPr>
        <w:t xml:space="preserve">al libro de clases. </w:t>
      </w:r>
      <w:r w:rsidR="00886BD4">
        <w:rPr>
          <w:rFonts w:ascii="Garamond" w:hAnsi="Garamond"/>
          <w:sz w:val="24"/>
          <w:szCs w:val="24"/>
        </w:rPr>
        <w:t xml:space="preserve"> </w:t>
      </w:r>
      <w:r w:rsidR="00E16232">
        <w:rPr>
          <w:rFonts w:ascii="Garamond" w:hAnsi="Garamond"/>
          <w:sz w:val="24"/>
          <w:szCs w:val="24"/>
        </w:rPr>
        <w:t>En caso de no haber hecho la prueba de diagnóstico se debe entregar también el miércoles</w:t>
      </w:r>
      <w:r w:rsidR="00E16232" w:rsidRPr="00A10A0C">
        <w:rPr>
          <w:rFonts w:ascii="Garamond" w:hAnsi="Garamond"/>
          <w:sz w:val="24"/>
          <w:szCs w:val="24"/>
        </w:rPr>
        <w:t xml:space="preserve"> </w:t>
      </w:r>
      <w:r w:rsidR="00E16232" w:rsidRPr="00A10A0C">
        <w:rPr>
          <w:rFonts w:ascii="Garamond" w:hAnsi="Garamond"/>
          <w:b/>
          <w:bCs/>
          <w:color w:val="FF0000"/>
          <w:sz w:val="24"/>
          <w:szCs w:val="24"/>
          <w:u w:val="single"/>
        </w:rPr>
        <w:t>2</w:t>
      </w:r>
      <w:r w:rsidR="00E16232">
        <w:rPr>
          <w:rFonts w:ascii="Garamond" w:hAnsi="Garamond"/>
          <w:b/>
          <w:bCs/>
          <w:color w:val="FF0000"/>
          <w:sz w:val="24"/>
          <w:szCs w:val="24"/>
          <w:u w:val="single"/>
        </w:rPr>
        <w:t>5</w:t>
      </w:r>
      <w:r w:rsidR="00E16232" w:rsidRPr="00A10A0C">
        <w:rPr>
          <w:rFonts w:ascii="Garamond" w:hAnsi="Garamond"/>
          <w:b/>
          <w:bCs/>
          <w:color w:val="FF0000"/>
          <w:sz w:val="24"/>
          <w:szCs w:val="24"/>
          <w:u w:val="single"/>
        </w:rPr>
        <w:t xml:space="preserve"> de marzo</w:t>
      </w:r>
      <w:r w:rsidR="00E16232" w:rsidRPr="00A10A0C">
        <w:rPr>
          <w:rFonts w:ascii="Garamond" w:hAnsi="Garamond"/>
          <w:color w:val="FF0000"/>
          <w:sz w:val="24"/>
          <w:szCs w:val="24"/>
        </w:rPr>
        <w:t xml:space="preserve"> </w:t>
      </w:r>
      <w:r w:rsidR="00E16232" w:rsidRPr="00A10A0C">
        <w:rPr>
          <w:rFonts w:ascii="Garamond" w:hAnsi="Garamond"/>
          <w:sz w:val="24"/>
          <w:szCs w:val="24"/>
        </w:rPr>
        <w:t>de 2020</w:t>
      </w:r>
      <w:r w:rsidR="00E16232">
        <w:rPr>
          <w:rFonts w:ascii="Garamond" w:hAnsi="Garamond"/>
          <w:sz w:val="24"/>
          <w:szCs w:val="24"/>
        </w:rPr>
        <w:t>.</w:t>
      </w:r>
    </w:p>
    <w:p w14:paraId="30439262" w14:textId="5CE9C87B" w:rsidR="00C57EE8" w:rsidRDefault="00886BD4" w:rsidP="00886BD4">
      <w:pPr>
        <w:pBdr>
          <w:top w:val="single" w:sz="4" w:space="1" w:color="auto"/>
          <w:left w:val="single" w:sz="4" w:space="4" w:color="auto"/>
          <w:bottom w:val="single" w:sz="4" w:space="1" w:color="auto"/>
          <w:right w:val="single" w:sz="4" w:space="4" w:color="auto"/>
        </w:pBdr>
        <w:jc w:val="both"/>
        <w:rPr>
          <w:rFonts w:ascii="Garamond" w:hAnsi="Garamond"/>
          <w:sz w:val="24"/>
          <w:szCs w:val="24"/>
        </w:rPr>
      </w:pPr>
      <w:r>
        <w:rPr>
          <w:rFonts w:ascii="Garamond" w:hAnsi="Garamond"/>
          <w:sz w:val="24"/>
          <w:szCs w:val="24"/>
        </w:rPr>
        <w:t>Enviar a los siguientes correos, dependiendo del profesor de su clase:</w:t>
      </w:r>
    </w:p>
    <w:p w14:paraId="19802AE7" w14:textId="0E9211DA" w:rsidR="00886BD4" w:rsidRDefault="00886BD4" w:rsidP="00886BD4">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886BD4">
        <w:rPr>
          <w:rFonts w:ascii="Garamond" w:hAnsi="Garamond"/>
          <w:b/>
          <w:bCs/>
          <w:sz w:val="24"/>
          <w:szCs w:val="24"/>
        </w:rPr>
        <w:t>4 K</w:t>
      </w:r>
      <w:r>
        <w:rPr>
          <w:rFonts w:ascii="Garamond" w:hAnsi="Garamond"/>
          <w:sz w:val="24"/>
          <w:szCs w:val="24"/>
        </w:rPr>
        <w:t xml:space="preserve"> a Macarena Arce Olmedo: </w:t>
      </w:r>
      <w:hyperlink r:id="rId8" w:history="1">
        <w:r w:rsidRPr="00F97B51">
          <w:rPr>
            <w:rStyle w:val="Hipervnculo"/>
            <w:rFonts w:ascii="Garamond" w:hAnsi="Garamond"/>
            <w:sz w:val="24"/>
            <w:szCs w:val="24"/>
          </w:rPr>
          <w:t>m.arce.his@institutonacional.cl</w:t>
        </w:r>
      </w:hyperlink>
    </w:p>
    <w:p w14:paraId="3C5E5AAA" w14:textId="0ADD835A" w:rsidR="00886BD4" w:rsidRDefault="00886BD4" w:rsidP="00886BD4">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886BD4">
        <w:rPr>
          <w:rFonts w:ascii="Garamond" w:hAnsi="Garamond"/>
          <w:b/>
          <w:bCs/>
          <w:sz w:val="24"/>
          <w:szCs w:val="24"/>
        </w:rPr>
        <w:t>4º G, 4º H y 4º I</w:t>
      </w:r>
      <w:r>
        <w:rPr>
          <w:rFonts w:ascii="Garamond" w:hAnsi="Garamond"/>
          <w:sz w:val="24"/>
          <w:szCs w:val="24"/>
        </w:rPr>
        <w:t xml:space="preserve"> a Leonardo Cisternas Zamora: </w:t>
      </w:r>
      <w:hyperlink r:id="rId9" w:history="1">
        <w:r w:rsidRPr="00F97B51">
          <w:rPr>
            <w:rStyle w:val="Hipervnculo"/>
            <w:rFonts w:ascii="Garamond" w:hAnsi="Garamond"/>
            <w:sz w:val="24"/>
            <w:szCs w:val="24"/>
          </w:rPr>
          <w:t>lncisternas@uc.cl</w:t>
        </w:r>
      </w:hyperlink>
    </w:p>
    <w:p w14:paraId="6F04CDC3" w14:textId="1E89F071" w:rsidR="00886BD4" w:rsidRPr="00886BD4" w:rsidRDefault="00886BD4" w:rsidP="00886BD4">
      <w:pPr>
        <w:pBdr>
          <w:top w:val="single" w:sz="4" w:space="1" w:color="auto"/>
          <w:left w:val="single" w:sz="4" w:space="4" w:color="auto"/>
          <w:bottom w:val="single" w:sz="4" w:space="1" w:color="auto"/>
          <w:right w:val="single" w:sz="4" w:space="4" w:color="auto"/>
        </w:pBdr>
        <w:jc w:val="both"/>
        <w:rPr>
          <w:rFonts w:ascii="Garamond" w:hAnsi="Garamond"/>
          <w:b/>
          <w:bCs/>
          <w:sz w:val="24"/>
          <w:szCs w:val="24"/>
        </w:rPr>
      </w:pPr>
      <w:r>
        <w:rPr>
          <w:rFonts w:ascii="Garamond" w:hAnsi="Garamond"/>
          <w:b/>
          <w:bCs/>
          <w:sz w:val="24"/>
          <w:szCs w:val="24"/>
        </w:rPr>
        <w:t>4º</w:t>
      </w:r>
      <w:r w:rsidR="00C4011A">
        <w:rPr>
          <w:rFonts w:ascii="Garamond" w:hAnsi="Garamond"/>
          <w:b/>
          <w:bCs/>
          <w:sz w:val="24"/>
          <w:szCs w:val="24"/>
        </w:rPr>
        <w:t xml:space="preserve">J Adriana Argomedo: </w:t>
      </w:r>
      <w:hyperlink r:id="rId10" w:history="1">
        <w:r w:rsidR="00C4011A" w:rsidRPr="00A03611">
          <w:rPr>
            <w:rStyle w:val="Hipervnculo"/>
            <w:rFonts w:ascii="Garamond" w:hAnsi="Garamond"/>
            <w:b/>
            <w:bCs/>
            <w:sz w:val="24"/>
            <w:szCs w:val="24"/>
          </w:rPr>
          <w:t>a.argomedo.his@institutonacional.cl</w:t>
        </w:r>
      </w:hyperlink>
      <w:r w:rsidR="00C4011A">
        <w:rPr>
          <w:rFonts w:ascii="Garamond" w:hAnsi="Garamond"/>
          <w:b/>
          <w:bCs/>
          <w:sz w:val="24"/>
          <w:szCs w:val="24"/>
        </w:rPr>
        <w:t xml:space="preserve"> </w:t>
      </w:r>
      <w:bookmarkStart w:id="0" w:name="_GoBack"/>
      <w:bookmarkEnd w:id="0"/>
    </w:p>
    <w:p w14:paraId="65A8D0F2" w14:textId="77777777" w:rsidR="00886BD4" w:rsidRDefault="00886BD4" w:rsidP="00122C39">
      <w:pPr>
        <w:jc w:val="both"/>
        <w:rPr>
          <w:rFonts w:ascii="Garamond" w:hAnsi="Garamond"/>
          <w:sz w:val="24"/>
          <w:szCs w:val="24"/>
        </w:rPr>
      </w:pPr>
    </w:p>
    <w:tbl>
      <w:tblPr>
        <w:tblW w:w="897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5"/>
      </w:tblGrid>
      <w:tr w:rsidR="00ED3691" w:rsidRPr="00A10A0C" w14:paraId="0097A42D" w14:textId="77777777" w:rsidTr="00122C39">
        <w:trPr>
          <w:trHeight w:val="2779"/>
        </w:trPr>
        <w:tc>
          <w:tcPr>
            <w:tcW w:w="8975" w:type="dxa"/>
          </w:tcPr>
          <w:p w14:paraId="12EB0349" w14:textId="77777777" w:rsidR="00886BD4" w:rsidRDefault="00886BD4" w:rsidP="00122C39">
            <w:pPr>
              <w:spacing w:after="0" w:line="240" w:lineRule="auto"/>
              <w:ind w:left="186"/>
              <w:jc w:val="both"/>
              <w:rPr>
                <w:rFonts w:ascii="Garamond" w:hAnsi="Garamond"/>
                <w:b/>
                <w:bCs/>
                <w:sz w:val="24"/>
                <w:szCs w:val="24"/>
              </w:rPr>
            </w:pPr>
          </w:p>
          <w:p w14:paraId="4FE6ABDB" w14:textId="6684FC5D" w:rsidR="00ED3691" w:rsidRPr="00A10A0C" w:rsidRDefault="00ED3691" w:rsidP="00122C39">
            <w:pPr>
              <w:spacing w:after="0" w:line="240" w:lineRule="auto"/>
              <w:ind w:left="186"/>
              <w:jc w:val="both"/>
              <w:rPr>
                <w:rFonts w:ascii="Garamond" w:hAnsi="Garamond"/>
                <w:sz w:val="24"/>
                <w:szCs w:val="24"/>
              </w:rPr>
            </w:pPr>
            <w:r w:rsidRPr="00A10A0C">
              <w:rPr>
                <w:rFonts w:ascii="Garamond" w:hAnsi="Garamond"/>
                <w:b/>
                <w:bCs/>
                <w:sz w:val="24"/>
                <w:szCs w:val="24"/>
              </w:rPr>
              <w:t>Objetivo</w:t>
            </w:r>
            <w:r w:rsidR="00886BD4">
              <w:rPr>
                <w:rFonts w:ascii="Garamond" w:hAnsi="Garamond"/>
                <w:b/>
                <w:bCs/>
                <w:sz w:val="24"/>
                <w:szCs w:val="24"/>
              </w:rPr>
              <w:t>s</w:t>
            </w:r>
            <w:r w:rsidRPr="00A10A0C">
              <w:rPr>
                <w:rFonts w:ascii="Garamond" w:hAnsi="Garamond"/>
                <w:b/>
                <w:bCs/>
                <w:sz w:val="24"/>
                <w:szCs w:val="24"/>
              </w:rPr>
              <w:t xml:space="preserve"> de aprendizaje:</w:t>
            </w:r>
            <w:r w:rsidRPr="00A10A0C">
              <w:rPr>
                <w:rFonts w:ascii="Garamond" w:hAnsi="Garamond"/>
                <w:sz w:val="24"/>
                <w:szCs w:val="24"/>
              </w:rPr>
              <w:t xml:space="preserve"> </w:t>
            </w:r>
          </w:p>
          <w:p w14:paraId="2D604D7B" w14:textId="77777777" w:rsidR="00122C39" w:rsidRPr="00A10A0C" w:rsidRDefault="00122C39" w:rsidP="00122C39">
            <w:pPr>
              <w:spacing w:after="0" w:line="240" w:lineRule="auto"/>
              <w:ind w:left="186"/>
              <w:jc w:val="both"/>
              <w:rPr>
                <w:rFonts w:ascii="Garamond" w:hAnsi="Garamond"/>
                <w:sz w:val="24"/>
                <w:szCs w:val="24"/>
              </w:rPr>
            </w:pPr>
          </w:p>
          <w:p w14:paraId="5F5BD017" w14:textId="77777777" w:rsidR="00ED3691" w:rsidRPr="00A10A0C" w:rsidRDefault="00ED3691" w:rsidP="00122C39">
            <w:pPr>
              <w:pStyle w:val="Prrafodelista"/>
              <w:numPr>
                <w:ilvl w:val="0"/>
                <w:numId w:val="10"/>
              </w:numPr>
              <w:spacing w:after="0" w:line="240" w:lineRule="auto"/>
              <w:ind w:left="906"/>
              <w:jc w:val="both"/>
              <w:rPr>
                <w:rFonts w:ascii="Garamond" w:hAnsi="Garamond"/>
              </w:rPr>
            </w:pPr>
            <w:r w:rsidRPr="00A10A0C">
              <w:rPr>
                <w:rFonts w:ascii="Garamond" w:hAnsi="Garamond"/>
              </w:rPr>
              <w:t>Formular un anteproyecto de investigación con un caso de interés público</w:t>
            </w:r>
          </w:p>
          <w:p w14:paraId="604AF2E5" w14:textId="77777777" w:rsidR="00ED3691" w:rsidRPr="00A10A0C" w:rsidRDefault="00ED3691" w:rsidP="00122C39">
            <w:pPr>
              <w:pStyle w:val="Prrafodelista"/>
              <w:numPr>
                <w:ilvl w:val="0"/>
                <w:numId w:val="10"/>
              </w:numPr>
              <w:spacing w:after="0" w:line="240" w:lineRule="auto"/>
              <w:ind w:left="906"/>
              <w:jc w:val="both"/>
              <w:rPr>
                <w:rFonts w:ascii="Garamond" w:hAnsi="Garamond"/>
              </w:rPr>
            </w:pPr>
            <w:r w:rsidRPr="00A10A0C">
              <w:rPr>
                <w:rFonts w:ascii="Garamond" w:hAnsi="Garamond"/>
              </w:rPr>
              <w:t>Sistematizar los elementos bases de una investigación en Ciencias Sociales</w:t>
            </w:r>
          </w:p>
          <w:p w14:paraId="426AB3FA" w14:textId="77777777" w:rsidR="00122C39" w:rsidRPr="00A10A0C" w:rsidRDefault="00122C39" w:rsidP="00122C39">
            <w:pPr>
              <w:spacing w:after="0" w:line="240" w:lineRule="auto"/>
              <w:ind w:left="186"/>
              <w:jc w:val="both"/>
              <w:rPr>
                <w:rFonts w:ascii="Garamond" w:hAnsi="Garamond"/>
                <w:b/>
                <w:bCs/>
                <w:sz w:val="24"/>
                <w:szCs w:val="24"/>
              </w:rPr>
            </w:pPr>
          </w:p>
          <w:p w14:paraId="365534A7" w14:textId="62892559" w:rsidR="00ED3691" w:rsidRPr="00A10A0C" w:rsidRDefault="00ED3691" w:rsidP="00122C39">
            <w:pPr>
              <w:spacing w:after="0" w:line="240" w:lineRule="auto"/>
              <w:ind w:left="186"/>
              <w:jc w:val="both"/>
              <w:rPr>
                <w:rFonts w:ascii="Garamond" w:hAnsi="Garamond"/>
                <w:sz w:val="24"/>
                <w:szCs w:val="24"/>
              </w:rPr>
            </w:pPr>
            <w:r w:rsidRPr="00A10A0C">
              <w:rPr>
                <w:rFonts w:ascii="Garamond" w:hAnsi="Garamond"/>
                <w:b/>
                <w:bCs/>
                <w:sz w:val="24"/>
                <w:szCs w:val="24"/>
              </w:rPr>
              <w:t>Contenidos</w:t>
            </w:r>
            <w:r w:rsidRPr="00A10A0C">
              <w:rPr>
                <w:rFonts w:ascii="Garamond" w:hAnsi="Garamond"/>
                <w:sz w:val="24"/>
                <w:szCs w:val="24"/>
              </w:rPr>
              <w:t xml:space="preserve">: </w:t>
            </w:r>
          </w:p>
          <w:p w14:paraId="6F6866F9" w14:textId="77777777" w:rsidR="00122C39" w:rsidRPr="00A10A0C" w:rsidRDefault="00122C39" w:rsidP="00122C39">
            <w:pPr>
              <w:pStyle w:val="Prrafodelista"/>
              <w:spacing w:after="0" w:line="240" w:lineRule="auto"/>
              <w:ind w:left="906"/>
              <w:jc w:val="both"/>
              <w:rPr>
                <w:rFonts w:ascii="Garamond" w:hAnsi="Garamond"/>
              </w:rPr>
            </w:pPr>
          </w:p>
          <w:p w14:paraId="7DD1AF00" w14:textId="65997EEA" w:rsidR="00ED3691" w:rsidRPr="00A10A0C" w:rsidRDefault="00ED3691" w:rsidP="00122C39">
            <w:pPr>
              <w:pStyle w:val="Prrafodelista"/>
              <w:numPr>
                <w:ilvl w:val="0"/>
                <w:numId w:val="9"/>
              </w:numPr>
              <w:spacing w:after="0" w:line="240" w:lineRule="auto"/>
              <w:ind w:left="906"/>
              <w:jc w:val="both"/>
              <w:rPr>
                <w:rFonts w:ascii="Garamond" w:hAnsi="Garamond"/>
              </w:rPr>
            </w:pPr>
            <w:r w:rsidRPr="00A10A0C">
              <w:rPr>
                <w:rFonts w:ascii="Garamond" w:hAnsi="Garamond"/>
              </w:rPr>
              <w:t xml:space="preserve">Definición de conceptos y partes claves de </w:t>
            </w:r>
            <w:r w:rsidR="009F4DE5">
              <w:rPr>
                <w:rFonts w:ascii="Garamond" w:hAnsi="Garamond"/>
              </w:rPr>
              <w:t>un anteproyecto de</w:t>
            </w:r>
            <w:r w:rsidRPr="00A10A0C">
              <w:rPr>
                <w:rFonts w:ascii="Garamond" w:hAnsi="Garamond"/>
              </w:rPr>
              <w:t xml:space="preserve"> investigación. </w:t>
            </w:r>
          </w:p>
          <w:p w14:paraId="3AF3A9E2" w14:textId="77777777" w:rsidR="00ED3691" w:rsidRPr="00A10A0C" w:rsidRDefault="00ED3691" w:rsidP="00122C39">
            <w:pPr>
              <w:pStyle w:val="Prrafodelista"/>
              <w:numPr>
                <w:ilvl w:val="0"/>
                <w:numId w:val="9"/>
              </w:numPr>
              <w:spacing w:after="0" w:line="240" w:lineRule="auto"/>
              <w:ind w:left="906"/>
              <w:jc w:val="both"/>
              <w:rPr>
                <w:rFonts w:ascii="Garamond" w:hAnsi="Garamond"/>
              </w:rPr>
            </w:pPr>
            <w:r w:rsidRPr="00A10A0C">
              <w:rPr>
                <w:rFonts w:ascii="Garamond" w:hAnsi="Garamond"/>
              </w:rPr>
              <w:t xml:space="preserve">Elaboración preliminar de una propuesta de investigación a partir de un caso específico. </w:t>
            </w:r>
          </w:p>
          <w:p w14:paraId="163136E1" w14:textId="77777777" w:rsidR="00ED3691" w:rsidRPr="00A10A0C" w:rsidRDefault="00ED3691" w:rsidP="00122C39">
            <w:pPr>
              <w:pStyle w:val="Prrafodelista"/>
              <w:numPr>
                <w:ilvl w:val="0"/>
                <w:numId w:val="9"/>
              </w:numPr>
              <w:spacing w:after="0" w:line="240" w:lineRule="auto"/>
              <w:ind w:left="906"/>
              <w:jc w:val="both"/>
              <w:rPr>
                <w:rFonts w:ascii="Garamond" w:hAnsi="Garamond"/>
              </w:rPr>
            </w:pPr>
            <w:r w:rsidRPr="00A10A0C">
              <w:rPr>
                <w:rFonts w:ascii="Garamond" w:hAnsi="Garamond"/>
              </w:rPr>
              <w:t>Identificación de un caso a trabajar que sea de interés del estudiante.</w:t>
            </w:r>
          </w:p>
          <w:p w14:paraId="47436C1E" w14:textId="615F0AE1" w:rsidR="00A31C02" w:rsidRPr="00A10A0C" w:rsidRDefault="00A31C02" w:rsidP="00A31C02">
            <w:pPr>
              <w:pStyle w:val="Prrafodelista"/>
              <w:spacing w:after="0" w:line="240" w:lineRule="auto"/>
              <w:ind w:left="906"/>
              <w:jc w:val="both"/>
              <w:rPr>
                <w:rFonts w:ascii="Garamond" w:hAnsi="Garamond"/>
              </w:rPr>
            </w:pPr>
          </w:p>
        </w:tc>
      </w:tr>
    </w:tbl>
    <w:p w14:paraId="5EF13379" w14:textId="441D4244" w:rsidR="00ED3691" w:rsidRDefault="00ED3691" w:rsidP="00ED3691">
      <w:pPr>
        <w:jc w:val="both"/>
        <w:rPr>
          <w:rFonts w:ascii="Garamond" w:hAnsi="Garamond"/>
          <w:sz w:val="24"/>
          <w:szCs w:val="24"/>
        </w:rPr>
      </w:pPr>
    </w:p>
    <w:p w14:paraId="3183F4CF" w14:textId="2E537554" w:rsidR="00886BD4" w:rsidRDefault="00886BD4" w:rsidP="00ED3691">
      <w:pPr>
        <w:jc w:val="both"/>
        <w:rPr>
          <w:rFonts w:ascii="Garamond" w:hAnsi="Garamond"/>
          <w:sz w:val="24"/>
          <w:szCs w:val="24"/>
        </w:rPr>
      </w:pPr>
    </w:p>
    <w:p w14:paraId="52C8DFF8" w14:textId="7F451FBB" w:rsidR="00886BD4" w:rsidRDefault="00886BD4" w:rsidP="00ED3691">
      <w:pPr>
        <w:jc w:val="both"/>
        <w:rPr>
          <w:rFonts w:ascii="Garamond" w:hAnsi="Garamond"/>
          <w:sz w:val="24"/>
          <w:szCs w:val="24"/>
        </w:rPr>
      </w:pPr>
    </w:p>
    <w:p w14:paraId="15B0B1DB" w14:textId="65784798" w:rsidR="00BD4CDB" w:rsidRPr="00A10A0C" w:rsidRDefault="00ED3691" w:rsidP="00A97605">
      <w:pPr>
        <w:pStyle w:val="Prrafodelista"/>
        <w:numPr>
          <w:ilvl w:val="0"/>
          <w:numId w:val="13"/>
        </w:numPr>
        <w:jc w:val="center"/>
        <w:rPr>
          <w:rFonts w:ascii="Garamond" w:hAnsi="Garamond"/>
        </w:rPr>
      </w:pPr>
      <w:r w:rsidRPr="00A10A0C">
        <w:rPr>
          <w:rFonts w:ascii="Garamond" w:hAnsi="Garamond"/>
          <w:b/>
          <w:bCs/>
        </w:rPr>
        <w:lastRenderedPageBreak/>
        <w:t>Actividad inicial</w:t>
      </w:r>
      <w:r w:rsidRPr="00A10A0C">
        <w:rPr>
          <w:rFonts w:ascii="Garamond" w:hAnsi="Garamond"/>
        </w:rPr>
        <w:t>:</w:t>
      </w:r>
    </w:p>
    <w:p w14:paraId="01E6E4E0" w14:textId="6A44CB68" w:rsidR="00ED3691" w:rsidRPr="00A10A0C" w:rsidRDefault="00ED3691" w:rsidP="00BD4CDB">
      <w:pPr>
        <w:jc w:val="both"/>
        <w:rPr>
          <w:rFonts w:ascii="Garamond" w:hAnsi="Garamond"/>
          <w:sz w:val="24"/>
          <w:szCs w:val="24"/>
        </w:rPr>
      </w:pPr>
      <w:r w:rsidRPr="00A10A0C">
        <w:rPr>
          <w:rFonts w:ascii="Garamond" w:hAnsi="Garamond"/>
          <w:sz w:val="24"/>
          <w:szCs w:val="24"/>
        </w:rPr>
        <w:t>Ve el siguiente video “</w:t>
      </w:r>
      <w:hyperlink r:id="rId11" w:history="1">
        <w:r w:rsidRPr="000F5BB6">
          <w:rPr>
            <w:rStyle w:val="Hipervnculo"/>
            <w:rFonts w:ascii="Garamond" w:hAnsi="Garamond"/>
            <w:sz w:val="24"/>
            <w:szCs w:val="24"/>
          </w:rPr>
          <w:t>Lisa iconoclasta</w:t>
        </w:r>
      </w:hyperlink>
      <w:r w:rsidRPr="00A10A0C">
        <w:rPr>
          <w:rFonts w:ascii="Garamond" w:hAnsi="Garamond"/>
          <w:sz w:val="24"/>
          <w:szCs w:val="24"/>
        </w:rPr>
        <w:t>”</w:t>
      </w:r>
      <w:r w:rsidR="000F5BB6">
        <w:rPr>
          <w:rFonts w:ascii="Garamond" w:hAnsi="Garamond"/>
          <w:sz w:val="24"/>
          <w:szCs w:val="24"/>
        </w:rPr>
        <w:t xml:space="preserve"> (haz clic)</w:t>
      </w:r>
      <w:r w:rsidRPr="00A10A0C">
        <w:rPr>
          <w:rFonts w:ascii="Garamond" w:hAnsi="Garamond"/>
          <w:sz w:val="24"/>
          <w:szCs w:val="24"/>
        </w:rPr>
        <w:t xml:space="preserve"> y responde las siguientes preguntas</w:t>
      </w:r>
      <w:r w:rsidR="00A73A66">
        <w:rPr>
          <w:rFonts w:ascii="Garamond" w:hAnsi="Garamond"/>
          <w:sz w:val="24"/>
          <w:szCs w:val="24"/>
        </w:rPr>
        <w:t xml:space="preserve"> en el espacio dado</w:t>
      </w:r>
      <w:r w:rsidRPr="00A10A0C">
        <w:rPr>
          <w:rFonts w:ascii="Garamond" w:hAnsi="Garamond"/>
          <w:sz w:val="24"/>
          <w:szCs w:val="24"/>
        </w:rPr>
        <w:t>:</w:t>
      </w:r>
    </w:p>
    <w:p w14:paraId="6711CA04" w14:textId="6B296286" w:rsidR="009F4DE5" w:rsidRPr="00A10A0C" w:rsidRDefault="00ED3691" w:rsidP="009F4DE5">
      <w:pPr>
        <w:pStyle w:val="Prrafodelista"/>
        <w:numPr>
          <w:ilvl w:val="0"/>
          <w:numId w:val="12"/>
        </w:numPr>
        <w:jc w:val="both"/>
        <w:rPr>
          <w:rFonts w:ascii="Garamond" w:hAnsi="Garamond"/>
        </w:rPr>
      </w:pPr>
      <w:r w:rsidRPr="00A10A0C">
        <w:rPr>
          <w:rFonts w:ascii="Garamond" w:hAnsi="Garamond"/>
        </w:rPr>
        <w:t>¿Qué descubrimiento realiza Lisa?</w:t>
      </w:r>
      <w:r w:rsidR="009F4DE5" w:rsidRPr="009F4DE5">
        <w:rPr>
          <w:rFonts w:ascii="Garamond" w:hAnsi="Garamond"/>
        </w:rPr>
        <w:t xml:space="preserve"> </w:t>
      </w:r>
      <w:r w:rsidR="009F4DE5" w:rsidRPr="00A10A0C">
        <w:rPr>
          <w:rFonts w:ascii="Garamond" w:hAnsi="Garamond"/>
        </w:rPr>
        <w:t>¿</w:t>
      </w:r>
      <w:r w:rsidR="009F4DE5">
        <w:rPr>
          <w:rFonts w:ascii="Garamond" w:hAnsi="Garamond"/>
        </w:rPr>
        <w:t>Qué problemas debió enfrentar</w:t>
      </w:r>
      <w:r w:rsidR="009F4DE5" w:rsidRPr="00A10A0C">
        <w:rPr>
          <w:rFonts w:ascii="Garamond" w:hAnsi="Garamond"/>
        </w:rPr>
        <w:t>?</w:t>
      </w:r>
      <w:r w:rsidR="009765D6">
        <w:rPr>
          <w:rFonts w:ascii="Garamond" w:hAnsi="Garamond"/>
        </w:rPr>
        <w:t xml:space="preserve"> Mencione a partir de un ejemplo.</w:t>
      </w:r>
      <w:r w:rsidR="009F4DE5" w:rsidRPr="00A10A0C">
        <w:rPr>
          <w:rFonts w:ascii="Garamond" w:hAnsi="Garamond"/>
        </w:rPr>
        <w:t xml:space="preserve"> </w:t>
      </w:r>
    </w:p>
    <w:p w14:paraId="1C965259" w14:textId="55390604" w:rsidR="00ED3691" w:rsidRPr="00A10A0C" w:rsidRDefault="00ED3691" w:rsidP="00ED3691">
      <w:pPr>
        <w:jc w:val="both"/>
        <w:rPr>
          <w:rFonts w:ascii="Garamond" w:hAnsi="Garamond"/>
          <w:sz w:val="24"/>
          <w:szCs w:val="24"/>
        </w:rPr>
      </w:pPr>
      <w:r w:rsidRPr="00A10A0C">
        <w:rPr>
          <w:rFonts w:ascii="Garamond" w:hAnsi="Garamond"/>
          <w:sz w:val="24"/>
          <w:szCs w:val="24"/>
        </w:rPr>
        <w:t>___________________________________________________________________________________________________________________________________________________________________________________________________________________________</w:t>
      </w:r>
      <w:r w:rsidR="009F4DE5">
        <w:rPr>
          <w:rFonts w:ascii="Garamond" w:hAnsi="Garamond"/>
          <w:sz w:val="24"/>
          <w:szCs w:val="24"/>
        </w:rPr>
        <w:t>__________________________________________________________________________________________________________________________________________________</w:t>
      </w:r>
      <w:r w:rsidR="00886BD4">
        <w:rPr>
          <w:rFonts w:ascii="Garamond" w:hAnsi="Garamond"/>
          <w:sz w:val="24"/>
          <w:szCs w:val="24"/>
        </w:rPr>
        <w:t>_________________________________________________________________________</w:t>
      </w:r>
    </w:p>
    <w:p w14:paraId="36081DCE" w14:textId="64E71325" w:rsidR="00ED3691" w:rsidRPr="00A10A0C" w:rsidRDefault="00C57EE8" w:rsidP="00ED3691">
      <w:pPr>
        <w:pStyle w:val="Prrafodelista"/>
        <w:numPr>
          <w:ilvl w:val="0"/>
          <w:numId w:val="12"/>
        </w:numPr>
        <w:jc w:val="both"/>
        <w:rPr>
          <w:rFonts w:ascii="Garamond" w:hAnsi="Garamond"/>
        </w:rPr>
      </w:pPr>
      <w:r w:rsidRPr="00A10A0C">
        <w:rPr>
          <w:rFonts w:ascii="Garamond" w:hAnsi="Garamond"/>
        </w:rPr>
        <w:t xml:space="preserve">¿Cómo habrías enfrentado tú la situación? Propone brevemente </w:t>
      </w:r>
      <w:r w:rsidR="009F4DE5">
        <w:rPr>
          <w:rFonts w:ascii="Garamond" w:hAnsi="Garamond"/>
        </w:rPr>
        <w:t>una</w:t>
      </w:r>
      <w:r w:rsidRPr="00A10A0C">
        <w:rPr>
          <w:rFonts w:ascii="Garamond" w:hAnsi="Garamond"/>
        </w:rPr>
        <w:t xml:space="preserve"> medida para </w:t>
      </w:r>
      <w:r w:rsidR="00BD4CDB" w:rsidRPr="00A10A0C">
        <w:rPr>
          <w:rFonts w:ascii="Garamond" w:hAnsi="Garamond"/>
        </w:rPr>
        <w:t xml:space="preserve">difundir </w:t>
      </w:r>
      <w:r w:rsidRPr="00A10A0C">
        <w:rPr>
          <w:rFonts w:ascii="Garamond" w:hAnsi="Garamond"/>
        </w:rPr>
        <w:t xml:space="preserve">el conocimiento nuevo elaborado por Lisa Simpson. </w:t>
      </w:r>
    </w:p>
    <w:p w14:paraId="7B79B426" w14:textId="3B9ED76E" w:rsidR="00122C39" w:rsidRPr="00A10A0C" w:rsidRDefault="00C57EE8" w:rsidP="00A97605">
      <w:pPr>
        <w:jc w:val="both"/>
        <w:rPr>
          <w:rFonts w:ascii="Garamond" w:hAnsi="Garamond"/>
          <w:sz w:val="24"/>
          <w:szCs w:val="24"/>
        </w:rPr>
      </w:pPr>
      <w:r w:rsidRPr="00A10A0C">
        <w:rPr>
          <w:rFonts w:ascii="Garamond" w:hAnsi="Garamond"/>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F4DE5">
        <w:rPr>
          <w:rFonts w:ascii="Garamond" w:hAnsi="Garamond"/>
          <w:sz w:val="24"/>
          <w:szCs w:val="24"/>
        </w:rPr>
        <w:t>_________________________________________________________________________</w:t>
      </w:r>
    </w:p>
    <w:p w14:paraId="07183626" w14:textId="51898DD7" w:rsidR="00C57EE8" w:rsidRPr="00863540" w:rsidRDefault="00A97605" w:rsidP="00863540">
      <w:pPr>
        <w:jc w:val="center"/>
        <w:rPr>
          <w:rFonts w:ascii="Garamond" w:hAnsi="Garamond"/>
          <w:b/>
          <w:bCs/>
        </w:rPr>
      </w:pPr>
      <w:r w:rsidRPr="00863540">
        <w:rPr>
          <w:rFonts w:ascii="Garamond" w:hAnsi="Garamond"/>
          <w:b/>
          <w:bCs/>
        </w:rPr>
        <w:t>Conceptos claves a tener en consideración.</w:t>
      </w:r>
    </w:p>
    <w:p w14:paraId="099FA4A3" w14:textId="0BDAD8E3" w:rsidR="004A3E14" w:rsidRPr="00A10A0C" w:rsidRDefault="00F46585" w:rsidP="00C57EE8">
      <w:pPr>
        <w:jc w:val="both"/>
        <w:rPr>
          <w:rFonts w:ascii="Garamond" w:hAnsi="Garamond"/>
          <w:sz w:val="24"/>
          <w:szCs w:val="24"/>
        </w:rPr>
      </w:pPr>
      <w:r w:rsidRPr="00A10A0C">
        <w:rPr>
          <w:rFonts w:ascii="Garamond" w:hAnsi="Garamond"/>
          <w:sz w:val="24"/>
          <w:szCs w:val="24"/>
        </w:rPr>
        <w:t xml:space="preserve">A continuación se presentan conceptos claves a tener en consideración </w:t>
      </w:r>
      <w:r w:rsidR="00122C39" w:rsidRPr="00A10A0C">
        <w:rPr>
          <w:rFonts w:ascii="Garamond" w:hAnsi="Garamond"/>
          <w:sz w:val="24"/>
          <w:szCs w:val="24"/>
        </w:rPr>
        <w:t>en el curso. Dichas definiciones son fundamentales para la elaboración de una investigación, las cuales no deben aprenderse de memoria, sino que</w:t>
      </w:r>
      <w:r w:rsidR="00FD5978">
        <w:rPr>
          <w:rFonts w:ascii="Garamond" w:hAnsi="Garamond"/>
          <w:sz w:val="24"/>
          <w:szCs w:val="24"/>
        </w:rPr>
        <w:t xml:space="preserve"> deben</w:t>
      </w:r>
      <w:r w:rsidR="00122C39" w:rsidRPr="00A10A0C">
        <w:rPr>
          <w:rFonts w:ascii="Garamond" w:hAnsi="Garamond"/>
          <w:sz w:val="24"/>
          <w:szCs w:val="24"/>
        </w:rPr>
        <w:t xml:space="preserve"> ser aplicadas al momento de pensar en la elaboración de conocimiento nuevo.  </w:t>
      </w:r>
      <w:r w:rsidR="004A3E14" w:rsidRPr="00A10A0C">
        <w:rPr>
          <w:rFonts w:ascii="Garamond" w:hAnsi="Garamond"/>
          <w:sz w:val="24"/>
          <w:szCs w:val="24"/>
        </w:rPr>
        <w:t xml:space="preserve">El curso se propone desde la investigación acción, vale decir, desde una metodología acotada de las Ciencias Sociales que será explicada y desarrollada a lo largo de esta guía y las próximas clases. </w:t>
      </w:r>
    </w:p>
    <w:p w14:paraId="57ACA3D5" w14:textId="20F2871E" w:rsidR="004A3E14" w:rsidRPr="00A10A0C" w:rsidRDefault="004A3E14" w:rsidP="004A3E14">
      <w:pPr>
        <w:jc w:val="both"/>
        <w:rPr>
          <w:rFonts w:ascii="Garamond" w:hAnsi="Garamond"/>
          <w:b/>
          <w:bCs/>
          <w:sz w:val="24"/>
          <w:szCs w:val="24"/>
        </w:rPr>
      </w:pPr>
      <w:r w:rsidRPr="00A10A0C">
        <w:rPr>
          <w:rFonts w:ascii="Garamond" w:hAnsi="Garamond"/>
          <w:b/>
          <w:bCs/>
          <w:sz w:val="24"/>
          <w:szCs w:val="24"/>
        </w:rPr>
        <w:t>Conceptos claves:</w:t>
      </w:r>
    </w:p>
    <w:tbl>
      <w:tblPr>
        <w:tblW w:w="89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
        <w:gridCol w:w="8940"/>
      </w:tblGrid>
      <w:tr w:rsidR="006878E0" w:rsidRPr="00A10A0C" w14:paraId="1A4DA618" w14:textId="77777777" w:rsidTr="00F84ED5">
        <w:trPr>
          <w:trHeight w:val="1503"/>
        </w:trPr>
        <w:tc>
          <w:tcPr>
            <w:tcW w:w="8949" w:type="dxa"/>
            <w:gridSpan w:val="2"/>
          </w:tcPr>
          <w:p w14:paraId="01E6906E" w14:textId="736FA94F" w:rsidR="006878E0" w:rsidRPr="00A10A0C" w:rsidRDefault="006878E0" w:rsidP="0042644F">
            <w:pPr>
              <w:pStyle w:val="Prrafodelista"/>
              <w:numPr>
                <w:ilvl w:val="0"/>
                <w:numId w:val="14"/>
              </w:numPr>
              <w:jc w:val="both"/>
              <w:rPr>
                <w:rFonts w:ascii="Garamond" w:hAnsi="Garamond"/>
              </w:rPr>
            </w:pPr>
            <w:r w:rsidRPr="00A10A0C">
              <w:rPr>
                <w:rFonts w:ascii="Garamond" w:hAnsi="Garamond"/>
                <w:b/>
                <w:bCs/>
              </w:rPr>
              <w:t>¿Qué es una investigación</w:t>
            </w:r>
            <w:r w:rsidR="0042644F" w:rsidRPr="00A10A0C">
              <w:rPr>
                <w:rFonts w:ascii="Garamond" w:hAnsi="Garamond"/>
                <w:b/>
                <w:bCs/>
              </w:rPr>
              <w:t xml:space="preserve"> en las Ciencias Sociales</w:t>
            </w:r>
            <w:r w:rsidRPr="00A10A0C">
              <w:rPr>
                <w:rFonts w:ascii="Garamond" w:hAnsi="Garamond"/>
                <w:b/>
                <w:bCs/>
              </w:rPr>
              <w:t>?</w:t>
            </w:r>
            <w:r w:rsidRPr="00A10A0C">
              <w:rPr>
                <w:rFonts w:ascii="Garamond" w:hAnsi="Garamond"/>
              </w:rPr>
              <w:t xml:space="preserve"> </w:t>
            </w:r>
          </w:p>
          <w:p w14:paraId="3588CA3B" w14:textId="7E22C978" w:rsidR="0042644F" w:rsidRPr="00A10A0C" w:rsidRDefault="006878E0" w:rsidP="0042644F">
            <w:pPr>
              <w:jc w:val="both"/>
              <w:rPr>
                <w:rFonts w:ascii="Garamond" w:hAnsi="Garamond"/>
                <w:sz w:val="24"/>
                <w:szCs w:val="24"/>
              </w:rPr>
            </w:pPr>
            <w:r w:rsidRPr="00A10A0C">
              <w:rPr>
                <w:rFonts w:ascii="Garamond" w:hAnsi="Garamond"/>
                <w:sz w:val="24"/>
                <w:szCs w:val="24"/>
              </w:rPr>
              <w:t xml:space="preserve">La investigación es un proceso que </w:t>
            </w:r>
            <w:r w:rsidR="00A97605" w:rsidRPr="00A10A0C">
              <w:rPr>
                <w:rFonts w:ascii="Garamond" w:hAnsi="Garamond"/>
                <w:sz w:val="24"/>
                <w:szCs w:val="24"/>
              </w:rPr>
              <w:t>tiene como finalidad</w:t>
            </w:r>
            <w:r w:rsidRPr="00A10A0C">
              <w:rPr>
                <w:rFonts w:ascii="Garamond" w:hAnsi="Garamond"/>
                <w:sz w:val="24"/>
                <w:szCs w:val="24"/>
              </w:rPr>
              <w:t xml:space="preserve"> la generación de conocimiento nuevo. Para su desarrollo requiere de la elaboración de un diagnóstico, una pregunta orientadora, objetivos, metodología y fuentes de información. Es un ejercicio sistemático fundamental para encontrar respuestas y solucionar problemáticas de las ciencias sociales.</w:t>
            </w:r>
            <w:r w:rsidR="0042644F" w:rsidRPr="00A10A0C">
              <w:rPr>
                <w:rFonts w:ascii="Garamond" w:hAnsi="Garamond"/>
                <w:sz w:val="24"/>
                <w:szCs w:val="24"/>
              </w:rPr>
              <w:t xml:space="preserve"> Las interrogantes centrales que debemos realizarnos son:</w:t>
            </w:r>
          </w:p>
          <w:p w14:paraId="141378C7" w14:textId="7C45F606" w:rsidR="0042644F" w:rsidRPr="00A10A0C" w:rsidRDefault="00903AE5" w:rsidP="00A31C02">
            <w:pPr>
              <w:pStyle w:val="Prrafodelista"/>
              <w:numPr>
                <w:ilvl w:val="0"/>
                <w:numId w:val="15"/>
              </w:numPr>
              <w:spacing w:after="0"/>
              <w:jc w:val="both"/>
              <w:rPr>
                <w:rFonts w:ascii="Garamond" w:hAnsi="Garamond"/>
              </w:rPr>
            </w:pPr>
            <w:r w:rsidRPr="00A10A0C">
              <w:rPr>
                <w:rFonts w:ascii="Garamond" w:hAnsi="Garamond"/>
                <w:b/>
                <w:bCs/>
              </w:rPr>
              <w:t>Identificación</w:t>
            </w:r>
            <w:r w:rsidRPr="00A10A0C">
              <w:rPr>
                <w:rFonts w:ascii="Garamond" w:hAnsi="Garamond"/>
              </w:rPr>
              <w:t xml:space="preserve">: </w:t>
            </w:r>
            <w:r w:rsidR="0042644F" w:rsidRPr="00A10A0C">
              <w:rPr>
                <w:rFonts w:ascii="Garamond" w:hAnsi="Garamond"/>
              </w:rPr>
              <w:t>¿Cuál es el problema identificado?</w:t>
            </w:r>
          </w:p>
          <w:p w14:paraId="5B77B0CB" w14:textId="26B86D2F" w:rsidR="0042644F" w:rsidRPr="00A10A0C" w:rsidRDefault="00903AE5" w:rsidP="00A31C02">
            <w:pPr>
              <w:pStyle w:val="Prrafodelista"/>
              <w:numPr>
                <w:ilvl w:val="0"/>
                <w:numId w:val="15"/>
              </w:numPr>
              <w:spacing w:after="0"/>
              <w:jc w:val="both"/>
              <w:rPr>
                <w:rFonts w:ascii="Garamond" w:hAnsi="Garamond"/>
              </w:rPr>
            </w:pPr>
            <w:r w:rsidRPr="00A10A0C">
              <w:rPr>
                <w:rFonts w:ascii="Garamond" w:hAnsi="Garamond"/>
                <w:b/>
                <w:bCs/>
              </w:rPr>
              <w:lastRenderedPageBreak/>
              <w:t>Pregunta orientadora</w:t>
            </w:r>
            <w:r w:rsidR="00A97605" w:rsidRPr="00A10A0C">
              <w:rPr>
                <w:rFonts w:ascii="Garamond" w:hAnsi="Garamond"/>
                <w:b/>
                <w:bCs/>
              </w:rPr>
              <w:t xml:space="preserve"> y objetivos</w:t>
            </w:r>
            <w:r w:rsidRPr="00A10A0C">
              <w:rPr>
                <w:rFonts w:ascii="Garamond" w:hAnsi="Garamond"/>
              </w:rPr>
              <w:t xml:space="preserve">: </w:t>
            </w:r>
            <w:r w:rsidR="0042644F" w:rsidRPr="00A10A0C">
              <w:rPr>
                <w:rFonts w:ascii="Garamond" w:hAnsi="Garamond"/>
              </w:rPr>
              <w:t>¿Qué pretendo resolver?</w:t>
            </w:r>
          </w:p>
          <w:p w14:paraId="7D481062" w14:textId="77777777" w:rsidR="009765D6" w:rsidRPr="00A10A0C" w:rsidRDefault="009765D6" w:rsidP="009765D6">
            <w:pPr>
              <w:pStyle w:val="Prrafodelista"/>
              <w:numPr>
                <w:ilvl w:val="0"/>
                <w:numId w:val="15"/>
              </w:numPr>
              <w:spacing w:after="0"/>
              <w:jc w:val="both"/>
              <w:rPr>
                <w:rFonts w:ascii="Garamond" w:hAnsi="Garamond"/>
                <w:b/>
                <w:bCs/>
              </w:rPr>
            </w:pPr>
            <w:r w:rsidRPr="00A10A0C">
              <w:rPr>
                <w:rFonts w:ascii="Garamond" w:hAnsi="Garamond"/>
                <w:b/>
                <w:bCs/>
              </w:rPr>
              <w:t>Fuentes de información</w:t>
            </w:r>
            <w:r w:rsidRPr="00A10A0C">
              <w:rPr>
                <w:rFonts w:ascii="Garamond" w:hAnsi="Garamond"/>
              </w:rPr>
              <w:t xml:space="preserve">: ¿Qué información utilizaré para la resolución del problema? </w:t>
            </w:r>
          </w:p>
          <w:p w14:paraId="7E302492" w14:textId="0AC8DB6A" w:rsidR="0042644F" w:rsidRPr="00A10A0C" w:rsidRDefault="00903AE5" w:rsidP="00A31C02">
            <w:pPr>
              <w:pStyle w:val="Prrafodelista"/>
              <w:numPr>
                <w:ilvl w:val="0"/>
                <w:numId w:val="15"/>
              </w:numPr>
              <w:spacing w:after="0"/>
              <w:jc w:val="both"/>
              <w:rPr>
                <w:rFonts w:ascii="Garamond" w:hAnsi="Garamond"/>
              </w:rPr>
            </w:pPr>
            <w:r w:rsidRPr="00A10A0C">
              <w:rPr>
                <w:rFonts w:ascii="Garamond" w:hAnsi="Garamond"/>
                <w:b/>
                <w:bCs/>
              </w:rPr>
              <w:t>Metodología o plan de acción</w:t>
            </w:r>
            <w:r w:rsidRPr="00A10A0C">
              <w:rPr>
                <w:rFonts w:ascii="Garamond" w:hAnsi="Garamond"/>
              </w:rPr>
              <w:t xml:space="preserve">: </w:t>
            </w:r>
            <w:r w:rsidR="0042644F" w:rsidRPr="00A10A0C">
              <w:rPr>
                <w:rFonts w:ascii="Garamond" w:hAnsi="Garamond"/>
              </w:rPr>
              <w:t>¿Cómo lo pretendo resolver?</w:t>
            </w:r>
            <w:r w:rsidRPr="00A10A0C">
              <w:rPr>
                <w:rFonts w:ascii="Garamond" w:hAnsi="Garamond"/>
              </w:rPr>
              <w:t xml:space="preserve"> </w:t>
            </w:r>
          </w:p>
          <w:p w14:paraId="32BBB337" w14:textId="77777777" w:rsidR="009765D6" w:rsidRDefault="009765D6" w:rsidP="00A31C02">
            <w:pPr>
              <w:spacing w:after="0"/>
              <w:jc w:val="both"/>
              <w:rPr>
                <w:rFonts w:ascii="Garamond" w:hAnsi="Garamond"/>
                <w:sz w:val="24"/>
                <w:szCs w:val="24"/>
              </w:rPr>
            </w:pPr>
          </w:p>
          <w:p w14:paraId="76EBF78F" w14:textId="7BCE41B5" w:rsidR="00A31C02" w:rsidRPr="00A10A0C" w:rsidRDefault="00A31C02" w:rsidP="00A31C02">
            <w:pPr>
              <w:spacing w:after="0"/>
              <w:jc w:val="both"/>
              <w:rPr>
                <w:rFonts w:ascii="Garamond" w:hAnsi="Garamond"/>
                <w:sz w:val="24"/>
                <w:szCs w:val="24"/>
              </w:rPr>
            </w:pPr>
            <w:r w:rsidRPr="00A10A0C">
              <w:rPr>
                <w:rFonts w:ascii="Garamond" w:hAnsi="Garamond"/>
                <w:sz w:val="24"/>
                <w:szCs w:val="24"/>
              </w:rPr>
              <w:t>Las investigaciones deben ser:</w:t>
            </w:r>
          </w:p>
          <w:p w14:paraId="5145EED9" w14:textId="0D59BA1D" w:rsidR="00A31C02" w:rsidRPr="00F5405F" w:rsidRDefault="00A31C02" w:rsidP="00F5405F">
            <w:pPr>
              <w:pStyle w:val="Prrafodelista"/>
              <w:numPr>
                <w:ilvl w:val="0"/>
                <w:numId w:val="16"/>
              </w:numPr>
              <w:spacing w:after="0"/>
              <w:jc w:val="both"/>
              <w:rPr>
                <w:rFonts w:ascii="Garamond" w:hAnsi="Garamond"/>
              </w:rPr>
            </w:pPr>
            <w:r w:rsidRPr="00F5405F">
              <w:rPr>
                <w:rFonts w:ascii="Garamond" w:hAnsi="Garamond"/>
              </w:rPr>
              <w:t>Alentadoras</w:t>
            </w:r>
            <w:r w:rsidR="00F5405F">
              <w:rPr>
                <w:rFonts w:ascii="Garamond" w:hAnsi="Garamond"/>
              </w:rPr>
              <w:t xml:space="preserve">    </w:t>
            </w:r>
            <w:proofErr w:type="spellStart"/>
            <w:r w:rsidR="00F5405F">
              <w:rPr>
                <w:rFonts w:ascii="Garamond" w:hAnsi="Garamond"/>
              </w:rPr>
              <w:t>ii</w:t>
            </w:r>
            <w:proofErr w:type="spellEnd"/>
            <w:r w:rsidR="00F5405F">
              <w:rPr>
                <w:rFonts w:ascii="Garamond" w:hAnsi="Garamond"/>
              </w:rPr>
              <w:t xml:space="preserve">) </w:t>
            </w:r>
            <w:r w:rsidRPr="00F5405F">
              <w:rPr>
                <w:rFonts w:ascii="Garamond" w:hAnsi="Garamond"/>
              </w:rPr>
              <w:t>Emocionantes</w:t>
            </w:r>
            <w:r w:rsidR="00F5405F">
              <w:rPr>
                <w:rFonts w:ascii="Garamond" w:hAnsi="Garamond"/>
              </w:rPr>
              <w:t xml:space="preserve">    </w:t>
            </w:r>
            <w:proofErr w:type="spellStart"/>
            <w:r w:rsidR="00F5405F">
              <w:rPr>
                <w:rFonts w:ascii="Garamond" w:hAnsi="Garamond"/>
              </w:rPr>
              <w:t>iv</w:t>
            </w:r>
            <w:proofErr w:type="spellEnd"/>
            <w:r w:rsidR="00F5405F">
              <w:rPr>
                <w:rFonts w:ascii="Garamond" w:hAnsi="Garamond"/>
              </w:rPr>
              <w:t xml:space="preserve">) </w:t>
            </w:r>
            <w:r w:rsidRPr="00F5405F">
              <w:rPr>
                <w:rFonts w:ascii="Garamond" w:hAnsi="Garamond"/>
              </w:rPr>
              <w:t>Inspiradoras</w:t>
            </w:r>
            <w:r w:rsidR="00F5405F">
              <w:rPr>
                <w:rFonts w:ascii="Garamond" w:hAnsi="Garamond"/>
              </w:rPr>
              <w:t xml:space="preserve">    </w:t>
            </w:r>
            <w:proofErr w:type="spellStart"/>
            <w:r w:rsidR="00F5405F">
              <w:rPr>
                <w:rFonts w:ascii="Garamond" w:hAnsi="Garamond"/>
              </w:rPr>
              <w:t>iv</w:t>
            </w:r>
            <w:proofErr w:type="spellEnd"/>
            <w:r w:rsidR="00F5405F">
              <w:rPr>
                <w:rFonts w:ascii="Garamond" w:hAnsi="Garamond"/>
              </w:rPr>
              <w:t>) Necesarias</w:t>
            </w:r>
            <w:r w:rsidR="000D2A2A">
              <w:rPr>
                <w:rFonts w:ascii="Garamond" w:hAnsi="Garamond"/>
              </w:rPr>
              <w:t xml:space="preserve">    v) innovadoras.</w:t>
            </w:r>
          </w:p>
          <w:p w14:paraId="20853B9B" w14:textId="77777777" w:rsidR="00F5405F" w:rsidRDefault="00F5405F" w:rsidP="00F53DD7">
            <w:pPr>
              <w:spacing w:after="0"/>
              <w:jc w:val="both"/>
              <w:rPr>
                <w:rFonts w:ascii="Garamond" w:hAnsi="Garamond"/>
                <w:sz w:val="24"/>
                <w:szCs w:val="24"/>
              </w:rPr>
            </w:pPr>
          </w:p>
          <w:p w14:paraId="43345B54" w14:textId="69EC1241" w:rsidR="00F53DD7" w:rsidRDefault="00F53DD7" w:rsidP="00F53DD7">
            <w:pPr>
              <w:spacing w:after="0"/>
              <w:jc w:val="both"/>
              <w:rPr>
                <w:rFonts w:ascii="Garamond" w:hAnsi="Garamond"/>
                <w:sz w:val="24"/>
                <w:szCs w:val="24"/>
              </w:rPr>
            </w:pPr>
            <w:r w:rsidRPr="00F5405F">
              <w:rPr>
                <w:rFonts w:ascii="Garamond" w:hAnsi="Garamond"/>
                <w:sz w:val="24"/>
                <w:szCs w:val="24"/>
                <w:u w:val="single"/>
              </w:rPr>
              <w:t>Elementos a considerar</w:t>
            </w:r>
            <w:r>
              <w:rPr>
                <w:rFonts w:ascii="Garamond" w:hAnsi="Garamond"/>
                <w:sz w:val="24"/>
                <w:szCs w:val="24"/>
              </w:rPr>
              <w:t xml:space="preserve"> al momento de formular una investigación:</w:t>
            </w:r>
          </w:p>
          <w:p w14:paraId="096DE14E" w14:textId="77777777" w:rsidR="009932B5" w:rsidRDefault="009932B5" w:rsidP="00F53DD7">
            <w:pPr>
              <w:spacing w:after="0"/>
              <w:jc w:val="both"/>
              <w:rPr>
                <w:rFonts w:ascii="Garamond" w:hAnsi="Garamond"/>
              </w:rPr>
            </w:pPr>
          </w:p>
          <w:p w14:paraId="0AAA2AC8" w14:textId="26A85525" w:rsidR="009932B5" w:rsidRPr="00F5405F" w:rsidRDefault="00F5405F" w:rsidP="00F5405F">
            <w:pPr>
              <w:spacing w:after="0"/>
              <w:jc w:val="both"/>
              <w:rPr>
                <w:rFonts w:ascii="Garamond" w:hAnsi="Garamond"/>
                <w:b/>
                <w:bCs/>
                <w:sz w:val="24"/>
                <w:szCs w:val="24"/>
              </w:rPr>
            </w:pPr>
            <w:r w:rsidRPr="00F5405F">
              <w:rPr>
                <w:rFonts w:ascii="Garamond" w:hAnsi="Garamond"/>
                <w:b/>
                <w:bCs/>
                <w:sz w:val="24"/>
                <w:szCs w:val="24"/>
              </w:rPr>
              <w:t xml:space="preserve">a. </w:t>
            </w:r>
            <w:r w:rsidR="009932B5" w:rsidRPr="00F5405F">
              <w:rPr>
                <w:rFonts w:ascii="Garamond" w:hAnsi="Garamond"/>
                <w:b/>
                <w:bCs/>
                <w:sz w:val="24"/>
                <w:szCs w:val="24"/>
              </w:rPr>
              <w:t>Viabilidad</w:t>
            </w:r>
            <w:r w:rsidR="000D2A2A">
              <w:rPr>
                <w:rFonts w:ascii="Garamond" w:hAnsi="Garamond"/>
                <w:b/>
                <w:bCs/>
                <w:sz w:val="24"/>
                <w:szCs w:val="24"/>
              </w:rPr>
              <w:t xml:space="preserve"> y pertinencia</w:t>
            </w:r>
            <w:r w:rsidR="009932B5" w:rsidRPr="00F5405F">
              <w:rPr>
                <w:rFonts w:ascii="Garamond" w:hAnsi="Garamond"/>
                <w:b/>
                <w:bCs/>
                <w:sz w:val="24"/>
                <w:szCs w:val="24"/>
              </w:rPr>
              <w:t xml:space="preserve"> de la investigación:</w:t>
            </w:r>
          </w:p>
          <w:p w14:paraId="1A50ED44" w14:textId="6A0B7A56" w:rsidR="009932B5" w:rsidRPr="00F5405F" w:rsidRDefault="009932B5" w:rsidP="00F5405F">
            <w:pPr>
              <w:spacing w:after="0"/>
              <w:jc w:val="both"/>
              <w:rPr>
                <w:rFonts w:ascii="Garamond" w:hAnsi="Garamond"/>
                <w:sz w:val="24"/>
                <w:szCs w:val="24"/>
              </w:rPr>
            </w:pPr>
            <w:r w:rsidRPr="00F5405F">
              <w:rPr>
                <w:rFonts w:ascii="Garamond" w:hAnsi="Garamond"/>
                <w:sz w:val="24"/>
                <w:szCs w:val="24"/>
              </w:rPr>
              <w:t>¿Es posible realizar la investigación en el tiempo que dispongo? ¿Es posible obtener fuentes de información respecto al tema?</w:t>
            </w:r>
            <w:r w:rsidR="000D2A2A">
              <w:rPr>
                <w:rFonts w:ascii="Garamond" w:hAnsi="Garamond"/>
                <w:sz w:val="24"/>
                <w:szCs w:val="24"/>
              </w:rPr>
              <w:t xml:space="preserve"> ¿Las fuentes son las más pertinentes? </w:t>
            </w:r>
            <w:r w:rsidRPr="00F5405F">
              <w:rPr>
                <w:rFonts w:ascii="Garamond" w:hAnsi="Garamond"/>
                <w:sz w:val="24"/>
                <w:szCs w:val="24"/>
              </w:rPr>
              <w:t>¿Podré finalizar del modo adecuado la investigación?</w:t>
            </w:r>
            <w:r w:rsidR="000D2A2A">
              <w:rPr>
                <w:rFonts w:ascii="Garamond" w:hAnsi="Garamond"/>
                <w:sz w:val="24"/>
                <w:szCs w:val="24"/>
              </w:rPr>
              <w:t xml:space="preserve"> ¿La investigación me permite resolver alguna problemática social, política, cultural, económica y/o psicológica? </w:t>
            </w:r>
          </w:p>
          <w:p w14:paraId="47481B63" w14:textId="77777777" w:rsidR="009932B5" w:rsidRPr="009932B5" w:rsidRDefault="009932B5" w:rsidP="009932B5">
            <w:pPr>
              <w:spacing w:after="0"/>
              <w:jc w:val="both"/>
              <w:rPr>
                <w:rFonts w:ascii="Garamond" w:hAnsi="Garamond"/>
              </w:rPr>
            </w:pPr>
          </w:p>
          <w:p w14:paraId="60F88F70" w14:textId="2421162B" w:rsidR="009932B5" w:rsidRPr="00F5405F" w:rsidRDefault="00F5405F" w:rsidP="00F5405F">
            <w:pPr>
              <w:spacing w:after="0"/>
              <w:jc w:val="both"/>
              <w:rPr>
                <w:rFonts w:ascii="Garamond" w:hAnsi="Garamond"/>
                <w:b/>
                <w:bCs/>
                <w:sz w:val="24"/>
                <w:szCs w:val="24"/>
              </w:rPr>
            </w:pPr>
            <w:r>
              <w:rPr>
                <w:rFonts w:ascii="Garamond" w:hAnsi="Garamond"/>
                <w:b/>
                <w:bCs/>
                <w:sz w:val="24"/>
                <w:szCs w:val="24"/>
              </w:rPr>
              <w:t>b</w:t>
            </w:r>
            <w:r w:rsidRPr="00F5405F">
              <w:rPr>
                <w:rFonts w:ascii="Garamond" w:hAnsi="Garamond"/>
                <w:b/>
                <w:bCs/>
                <w:sz w:val="24"/>
                <w:szCs w:val="24"/>
              </w:rPr>
              <w:t xml:space="preserve">. </w:t>
            </w:r>
            <w:r w:rsidR="009932B5" w:rsidRPr="00F5405F">
              <w:rPr>
                <w:rFonts w:ascii="Garamond" w:hAnsi="Garamond"/>
                <w:b/>
                <w:bCs/>
                <w:sz w:val="24"/>
                <w:szCs w:val="24"/>
              </w:rPr>
              <w:t xml:space="preserve">Acotar la investigación a realizar: </w:t>
            </w:r>
          </w:p>
          <w:p w14:paraId="14A37FBD" w14:textId="77777777" w:rsidR="009932B5" w:rsidRDefault="009932B5" w:rsidP="00F5405F">
            <w:pPr>
              <w:spacing w:after="0"/>
              <w:jc w:val="both"/>
              <w:rPr>
                <w:rFonts w:ascii="Garamond" w:hAnsi="Garamond"/>
                <w:sz w:val="24"/>
                <w:szCs w:val="24"/>
              </w:rPr>
            </w:pPr>
            <w:r w:rsidRPr="009932B5">
              <w:rPr>
                <w:rFonts w:ascii="Garamond" w:hAnsi="Garamond"/>
                <w:sz w:val="24"/>
                <w:szCs w:val="24"/>
              </w:rPr>
              <w:t>¿será necesario abarcar todo el territorio nacional</w:t>
            </w:r>
            <w:r>
              <w:rPr>
                <w:rFonts w:ascii="Garamond" w:hAnsi="Garamond"/>
                <w:sz w:val="24"/>
                <w:szCs w:val="24"/>
              </w:rPr>
              <w:t xml:space="preserve"> o podré restringirlo a un espacio más pequeño? ¿Podré revisar tal cantidad de fuentes o me limitaré, por ejemplo, solo a entrevistas?</w:t>
            </w:r>
          </w:p>
          <w:p w14:paraId="3B63655A" w14:textId="77777777" w:rsidR="009932B5" w:rsidRDefault="009932B5" w:rsidP="009932B5">
            <w:pPr>
              <w:spacing w:after="0"/>
              <w:ind w:left="360"/>
              <w:jc w:val="both"/>
              <w:rPr>
                <w:rFonts w:ascii="Garamond" w:hAnsi="Garamond"/>
              </w:rPr>
            </w:pPr>
          </w:p>
          <w:p w14:paraId="1EB54923" w14:textId="06326E81" w:rsidR="009932B5" w:rsidRPr="00F5405F" w:rsidRDefault="00F5405F" w:rsidP="00F5405F">
            <w:pPr>
              <w:spacing w:after="0"/>
              <w:jc w:val="both"/>
              <w:rPr>
                <w:rFonts w:ascii="Garamond" w:hAnsi="Garamond"/>
                <w:b/>
                <w:bCs/>
                <w:sz w:val="24"/>
                <w:szCs w:val="24"/>
              </w:rPr>
            </w:pPr>
            <w:r w:rsidRPr="00F5405F">
              <w:rPr>
                <w:rFonts w:ascii="Garamond" w:hAnsi="Garamond"/>
                <w:b/>
                <w:bCs/>
                <w:sz w:val="24"/>
                <w:szCs w:val="24"/>
              </w:rPr>
              <w:t xml:space="preserve">c. </w:t>
            </w:r>
            <w:r w:rsidR="009932B5" w:rsidRPr="00F5405F">
              <w:rPr>
                <w:rFonts w:ascii="Garamond" w:hAnsi="Garamond"/>
                <w:b/>
                <w:bCs/>
                <w:sz w:val="24"/>
                <w:szCs w:val="24"/>
              </w:rPr>
              <w:t>Responsabilidades éticas:</w:t>
            </w:r>
          </w:p>
          <w:p w14:paraId="0EC58DBC" w14:textId="77777777" w:rsidR="009932B5" w:rsidRDefault="009932B5" w:rsidP="00F5405F">
            <w:pPr>
              <w:spacing w:after="0"/>
              <w:jc w:val="both"/>
              <w:rPr>
                <w:rFonts w:ascii="Garamond" w:hAnsi="Garamond"/>
                <w:sz w:val="24"/>
                <w:szCs w:val="24"/>
              </w:rPr>
            </w:pPr>
            <w:r w:rsidRPr="009932B5">
              <w:rPr>
                <w:rFonts w:ascii="Garamond" w:hAnsi="Garamond"/>
                <w:sz w:val="24"/>
                <w:szCs w:val="24"/>
              </w:rPr>
              <w:t xml:space="preserve">¿Mi investigación estará </w:t>
            </w:r>
            <w:r>
              <w:rPr>
                <w:rFonts w:ascii="Garamond" w:hAnsi="Garamond"/>
                <w:sz w:val="24"/>
                <w:szCs w:val="24"/>
              </w:rPr>
              <w:t xml:space="preserve">pasando a llevar los sentimientos </w:t>
            </w:r>
            <w:r w:rsidR="00FD5978">
              <w:rPr>
                <w:rFonts w:ascii="Garamond" w:hAnsi="Garamond"/>
                <w:sz w:val="24"/>
                <w:szCs w:val="24"/>
              </w:rPr>
              <w:t>y/</w:t>
            </w:r>
            <w:r>
              <w:rPr>
                <w:rFonts w:ascii="Garamond" w:hAnsi="Garamond"/>
                <w:sz w:val="24"/>
                <w:szCs w:val="24"/>
              </w:rPr>
              <w:t xml:space="preserve">o emociones de los actores involucrados? ¿Mi investigación afectará </w:t>
            </w:r>
            <w:r w:rsidR="000D2A2A">
              <w:rPr>
                <w:rFonts w:ascii="Garamond" w:hAnsi="Garamond"/>
                <w:sz w:val="24"/>
                <w:szCs w:val="24"/>
              </w:rPr>
              <w:t>repercutirá negativamente</w:t>
            </w:r>
            <w:r>
              <w:rPr>
                <w:rFonts w:ascii="Garamond" w:hAnsi="Garamond"/>
                <w:sz w:val="24"/>
                <w:szCs w:val="24"/>
              </w:rPr>
              <w:t xml:space="preserve"> </w:t>
            </w:r>
            <w:r w:rsidR="000D2A2A">
              <w:rPr>
                <w:rFonts w:ascii="Garamond" w:hAnsi="Garamond"/>
                <w:sz w:val="24"/>
                <w:szCs w:val="24"/>
              </w:rPr>
              <w:t>en</w:t>
            </w:r>
            <w:r>
              <w:rPr>
                <w:rFonts w:ascii="Garamond" w:hAnsi="Garamond"/>
                <w:sz w:val="24"/>
                <w:szCs w:val="24"/>
              </w:rPr>
              <w:t xml:space="preserve"> los actores involucrados? ¿La investigación afectará mi integridad física, moral o emocional? </w:t>
            </w:r>
          </w:p>
          <w:p w14:paraId="2E660153" w14:textId="212475BD" w:rsidR="00F84ED5" w:rsidRPr="009932B5" w:rsidRDefault="00F84ED5" w:rsidP="00F5405F">
            <w:pPr>
              <w:spacing w:after="0"/>
              <w:jc w:val="both"/>
              <w:rPr>
                <w:rFonts w:ascii="Garamond" w:hAnsi="Garamond"/>
                <w:sz w:val="24"/>
                <w:szCs w:val="24"/>
              </w:rPr>
            </w:pPr>
          </w:p>
        </w:tc>
      </w:tr>
      <w:tr w:rsidR="009765D6" w14:paraId="7C5E2F4C" w14:textId="77777777" w:rsidTr="009765D6">
        <w:trPr>
          <w:gridBefore w:val="1"/>
          <w:wBefore w:w="9" w:type="dxa"/>
          <w:trHeight w:val="5063"/>
        </w:trPr>
        <w:tc>
          <w:tcPr>
            <w:tcW w:w="8940" w:type="dxa"/>
          </w:tcPr>
          <w:p w14:paraId="69352844" w14:textId="77777777" w:rsidR="00F84ED5" w:rsidRDefault="00F84ED5" w:rsidP="00F84ED5">
            <w:pPr>
              <w:pStyle w:val="Prrafodelista"/>
              <w:ind w:left="852"/>
              <w:jc w:val="both"/>
              <w:rPr>
                <w:rFonts w:ascii="Garamond" w:hAnsi="Garamond"/>
                <w:b/>
                <w:bCs/>
              </w:rPr>
            </w:pPr>
          </w:p>
          <w:p w14:paraId="2D8BDAAB" w14:textId="1D9E9E8C" w:rsidR="009765D6" w:rsidRPr="00A10A0C" w:rsidRDefault="009765D6" w:rsidP="009765D6">
            <w:pPr>
              <w:pStyle w:val="Prrafodelista"/>
              <w:numPr>
                <w:ilvl w:val="0"/>
                <w:numId w:val="14"/>
              </w:numPr>
              <w:ind w:left="852"/>
              <w:jc w:val="both"/>
              <w:rPr>
                <w:rFonts w:ascii="Garamond" w:hAnsi="Garamond"/>
                <w:b/>
                <w:bCs/>
              </w:rPr>
            </w:pPr>
            <w:r w:rsidRPr="00A10A0C">
              <w:rPr>
                <w:rFonts w:ascii="Garamond" w:hAnsi="Garamond"/>
                <w:b/>
                <w:bCs/>
              </w:rPr>
              <w:t xml:space="preserve">Investigación Acción en las Ciencias Sociales: </w:t>
            </w:r>
          </w:p>
          <w:p w14:paraId="6950A4FE" w14:textId="77777777" w:rsidR="009765D6" w:rsidRPr="00A10A0C" w:rsidRDefault="009765D6" w:rsidP="009765D6">
            <w:pPr>
              <w:ind w:left="132"/>
              <w:jc w:val="both"/>
              <w:rPr>
                <w:rFonts w:ascii="Garamond" w:hAnsi="Garamond"/>
                <w:sz w:val="24"/>
                <w:szCs w:val="24"/>
              </w:rPr>
            </w:pPr>
            <w:r w:rsidRPr="00A10A0C">
              <w:rPr>
                <w:rFonts w:ascii="Garamond" w:hAnsi="Garamond"/>
                <w:sz w:val="24"/>
                <w:szCs w:val="24"/>
              </w:rPr>
              <w:t>Este tipo de metodología se ocupa del estudio de una problemática social específica que requiere solución y que afecta a un determinado grupo de personas, sea una comunidad, asociación, escuela o empresa. Es apropiada para aquellos que realizan investigaciones en pequeña escala, preferentemente en las áreas de educación, salud y asistencia social e incluso en administración. Constituye un método idóneo para emprender cambios en las organizaciones. Por lo tanto, implica aportar, involucrarse y/o resolver problemas concretos en ciertos espacios. Involucra:</w:t>
            </w:r>
          </w:p>
          <w:p w14:paraId="55D68874" w14:textId="77777777" w:rsidR="009765D6" w:rsidRPr="00A10A0C" w:rsidRDefault="009765D6" w:rsidP="009765D6">
            <w:pPr>
              <w:pStyle w:val="Prrafodelista"/>
              <w:numPr>
                <w:ilvl w:val="0"/>
                <w:numId w:val="18"/>
              </w:numPr>
              <w:spacing w:after="0"/>
              <w:ind w:left="1071"/>
              <w:jc w:val="both"/>
              <w:rPr>
                <w:rFonts w:ascii="Garamond" w:hAnsi="Garamond"/>
              </w:rPr>
            </w:pPr>
            <w:r w:rsidRPr="00A10A0C">
              <w:rPr>
                <w:rFonts w:ascii="Garamond" w:hAnsi="Garamond"/>
              </w:rPr>
              <w:t>Estudiar prácticas locales (del grupo o comunidad).</w:t>
            </w:r>
          </w:p>
          <w:p w14:paraId="223D9E5D" w14:textId="77777777" w:rsidR="009765D6" w:rsidRPr="00A10A0C" w:rsidRDefault="009765D6" w:rsidP="009765D6">
            <w:pPr>
              <w:pStyle w:val="Prrafodelista"/>
              <w:numPr>
                <w:ilvl w:val="0"/>
                <w:numId w:val="18"/>
              </w:numPr>
              <w:spacing w:after="0"/>
              <w:ind w:left="1071"/>
              <w:jc w:val="both"/>
              <w:rPr>
                <w:rFonts w:ascii="Garamond" w:hAnsi="Garamond"/>
              </w:rPr>
            </w:pPr>
            <w:r w:rsidRPr="00A10A0C">
              <w:rPr>
                <w:rFonts w:ascii="Garamond" w:hAnsi="Garamond"/>
              </w:rPr>
              <w:t>Indagar respecto a un problema que afecta a dicho grupo o comunidad.</w:t>
            </w:r>
          </w:p>
          <w:p w14:paraId="30F10F8E" w14:textId="77777777" w:rsidR="009765D6" w:rsidRPr="00A10A0C" w:rsidRDefault="009765D6" w:rsidP="009765D6">
            <w:pPr>
              <w:pStyle w:val="Prrafodelista"/>
              <w:numPr>
                <w:ilvl w:val="0"/>
                <w:numId w:val="18"/>
              </w:numPr>
              <w:spacing w:after="0"/>
              <w:ind w:left="1071"/>
              <w:jc w:val="both"/>
              <w:rPr>
                <w:rFonts w:ascii="Garamond" w:hAnsi="Garamond"/>
              </w:rPr>
            </w:pPr>
            <w:r w:rsidRPr="00A10A0C">
              <w:rPr>
                <w:rFonts w:ascii="Garamond" w:hAnsi="Garamond"/>
              </w:rPr>
              <w:t xml:space="preserve">Implementar un plan de acción: investigación y propuesta de cambio o mejora. </w:t>
            </w:r>
          </w:p>
          <w:p w14:paraId="2AEE9626" w14:textId="77777777" w:rsidR="009765D6" w:rsidRPr="00A10A0C" w:rsidRDefault="009765D6" w:rsidP="009765D6">
            <w:pPr>
              <w:pStyle w:val="Prrafodelista"/>
              <w:numPr>
                <w:ilvl w:val="0"/>
                <w:numId w:val="18"/>
              </w:numPr>
              <w:spacing w:after="0"/>
              <w:ind w:left="1071"/>
              <w:jc w:val="both"/>
              <w:rPr>
                <w:rFonts w:ascii="Garamond" w:hAnsi="Garamond"/>
              </w:rPr>
            </w:pPr>
            <w:r w:rsidRPr="00A10A0C">
              <w:rPr>
                <w:rFonts w:ascii="Garamond" w:hAnsi="Garamond"/>
              </w:rPr>
              <w:t xml:space="preserve">Retroalimentar y/o retribuir a la comunidad con los resultados de la investigación.  </w:t>
            </w:r>
          </w:p>
          <w:p w14:paraId="74870F2D" w14:textId="3F3091B2" w:rsidR="009765D6" w:rsidRPr="009765D6" w:rsidRDefault="009765D6" w:rsidP="009765D6">
            <w:pPr>
              <w:jc w:val="right"/>
              <w:rPr>
                <w:rFonts w:ascii="Garamond" w:hAnsi="Garamond"/>
                <w:b/>
                <w:bCs/>
              </w:rPr>
            </w:pPr>
            <w:r w:rsidRPr="009765D6">
              <w:rPr>
                <w:rFonts w:ascii="Garamond" w:hAnsi="Garamond"/>
              </w:rPr>
              <w:t>Elaborado a partir de: &lt;&lt;</w:t>
            </w:r>
            <w:hyperlink r:id="rId12" w:history="1">
              <w:r w:rsidRPr="009765D6">
                <w:rPr>
                  <w:rStyle w:val="Hipervnculo"/>
                  <w:rFonts w:ascii="Garamond" w:hAnsi="Garamond"/>
                  <w:sz w:val="24"/>
                  <w:szCs w:val="24"/>
                </w:rPr>
                <w:t>https://recursos.ucol.mx/tesis/investigacion_accion.php</w:t>
              </w:r>
            </w:hyperlink>
            <w:r w:rsidRPr="009765D6">
              <w:rPr>
                <w:rFonts w:ascii="Garamond" w:hAnsi="Garamond"/>
              </w:rPr>
              <w:t>&gt;&gt;</w:t>
            </w:r>
          </w:p>
        </w:tc>
      </w:tr>
    </w:tbl>
    <w:p w14:paraId="4EA0C619" w14:textId="77777777" w:rsidR="00AF7658" w:rsidRDefault="00AF7658" w:rsidP="005D6D89">
      <w:pPr>
        <w:jc w:val="center"/>
        <w:rPr>
          <w:rFonts w:ascii="Garamond" w:hAnsi="Garamond"/>
          <w:b/>
          <w:bCs/>
          <w:sz w:val="24"/>
          <w:szCs w:val="24"/>
        </w:rPr>
      </w:pPr>
    </w:p>
    <w:p w14:paraId="5C035C07" w14:textId="57BB7C6A" w:rsidR="005D6D89" w:rsidRPr="00A10A0C" w:rsidRDefault="005D6D89" w:rsidP="005D6D89">
      <w:pPr>
        <w:jc w:val="center"/>
        <w:rPr>
          <w:rFonts w:ascii="Garamond" w:hAnsi="Garamond"/>
          <w:b/>
          <w:bCs/>
          <w:sz w:val="24"/>
          <w:szCs w:val="24"/>
        </w:rPr>
      </w:pPr>
      <w:r w:rsidRPr="00A10A0C">
        <w:rPr>
          <w:rFonts w:ascii="Garamond" w:hAnsi="Garamond"/>
          <w:b/>
          <w:bCs/>
          <w:sz w:val="24"/>
          <w:szCs w:val="24"/>
        </w:rPr>
        <w:lastRenderedPageBreak/>
        <w:t>Esquema de pasos de un</w:t>
      </w:r>
      <w:r w:rsidR="009F4DE5">
        <w:rPr>
          <w:rFonts w:ascii="Garamond" w:hAnsi="Garamond"/>
          <w:b/>
          <w:bCs/>
          <w:sz w:val="24"/>
          <w:szCs w:val="24"/>
        </w:rPr>
        <w:t xml:space="preserve"> anteproyecto</w:t>
      </w:r>
      <w:r w:rsidRPr="00A10A0C">
        <w:rPr>
          <w:rFonts w:ascii="Garamond" w:hAnsi="Garamond"/>
          <w:b/>
          <w:bCs/>
          <w:sz w:val="24"/>
          <w:szCs w:val="24"/>
        </w:rPr>
        <w:t xml:space="preserve"> investigación acción:</w:t>
      </w:r>
    </w:p>
    <w:p w14:paraId="6960B87D" w14:textId="6A9717D5" w:rsidR="00ED3691" w:rsidRDefault="00A97605" w:rsidP="00ED3691">
      <w:pPr>
        <w:jc w:val="both"/>
        <w:rPr>
          <w:rFonts w:ascii="Garamond" w:hAnsi="Garamond"/>
          <w:sz w:val="24"/>
          <w:szCs w:val="24"/>
        </w:rPr>
      </w:pPr>
      <w:r w:rsidRPr="00A10A0C">
        <w:rPr>
          <w:rFonts w:ascii="Garamond" w:hAnsi="Garamond"/>
          <w:noProof/>
          <w:sz w:val="24"/>
          <w:szCs w:val="24"/>
        </w:rPr>
        <w:drawing>
          <wp:inline distT="0" distB="0" distL="0" distR="0" wp14:anchorId="5BFB987D" wp14:editId="63015B11">
            <wp:extent cx="6124575" cy="4772025"/>
            <wp:effectExtent l="0" t="0" r="0" b="952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9C8E453" w14:textId="77777777" w:rsidR="009765D6" w:rsidRDefault="009765D6" w:rsidP="00463DEE">
      <w:pPr>
        <w:jc w:val="center"/>
        <w:rPr>
          <w:rFonts w:ascii="Garamond" w:hAnsi="Garamond"/>
          <w:b/>
          <w:bCs/>
          <w:sz w:val="24"/>
          <w:szCs w:val="24"/>
        </w:rPr>
      </w:pPr>
    </w:p>
    <w:p w14:paraId="4B5F17F3" w14:textId="77777777" w:rsidR="009765D6" w:rsidRDefault="009765D6" w:rsidP="00463DEE">
      <w:pPr>
        <w:jc w:val="center"/>
        <w:rPr>
          <w:rFonts w:ascii="Garamond" w:hAnsi="Garamond"/>
          <w:b/>
          <w:bCs/>
          <w:sz w:val="24"/>
          <w:szCs w:val="24"/>
        </w:rPr>
      </w:pPr>
    </w:p>
    <w:p w14:paraId="58DAFABD" w14:textId="77777777" w:rsidR="009765D6" w:rsidRDefault="009765D6" w:rsidP="00463DEE">
      <w:pPr>
        <w:jc w:val="center"/>
        <w:rPr>
          <w:rFonts w:ascii="Garamond" w:hAnsi="Garamond"/>
          <w:b/>
          <w:bCs/>
          <w:sz w:val="24"/>
          <w:szCs w:val="24"/>
        </w:rPr>
      </w:pPr>
    </w:p>
    <w:p w14:paraId="0C33EE1F" w14:textId="77777777" w:rsidR="009765D6" w:rsidRDefault="009765D6" w:rsidP="00463DEE">
      <w:pPr>
        <w:jc w:val="center"/>
        <w:rPr>
          <w:rFonts w:ascii="Garamond" w:hAnsi="Garamond"/>
          <w:b/>
          <w:bCs/>
          <w:sz w:val="24"/>
          <w:szCs w:val="24"/>
        </w:rPr>
      </w:pPr>
    </w:p>
    <w:p w14:paraId="010D79D2" w14:textId="77777777" w:rsidR="009765D6" w:rsidRDefault="009765D6" w:rsidP="00463DEE">
      <w:pPr>
        <w:jc w:val="center"/>
        <w:rPr>
          <w:rFonts w:ascii="Garamond" w:hAnsi="Garamond"/>
          <w:b/>
          <w:bCs/>
          <w:sz w:val="24"/>
          <w:szCs w:val="24"/>
        </w:rPr>
      </w:pPr>
    </w:p>
    <w:p w14:paraId="12F72E1B" w14:textId="77777777" w:rsidR="009765D6" w:rsidRDefault="009765D6" w:rsidP="00463DEE">
      <w:pPr>
        <w:jc w:val="center"/>
        <w:rPr>
          <w:rFonts w:ascii="Garamond" w:hAnsi="Garamond"/>
          <w:b/>
          <w:bCs/>
          <w:sz w:val="24"/>
          <w:szCs w:val="24"/>
        </w:rPr>
      </w:pPr>
    </w:p>
    <w:p w14:paraId="22D1DDB0" w14:textId="77777777" w:rsidR="009765D6" w:rsidRDefault="009765D6" w:rsidP="00463DEE">
      <w:pPr>
        <w:jc w:val="center"/>
        <w:rPr>
          <w:rFonts w:ascii="Garamond" w:hAnsi="Garamond"/>
          <w:b/>
          <w:bCs/>
          <w:sz w:val="24"/>
          <w:szCs w:val="24"/>
        </w:rPr>
      </w:pPr>
    </w:p>
    <w:p w14:paraId="73DE68D3" w14:textId="77777777" w:rsidR="009765D6" w:rsidRDefault="009765D6" w:rsidP="00463DEE">
      <w:pPr>
        <w:jc w:val="center"/>
        <w:rPr>
          <w:rFonts w:ascii="Garamond" w:hAnsi="Garamond"/>
          <w:b/>
          <w:bCs/>
          <w:sz w:val="24"/>
          <w:szCs w:val="24"/>
        </w:rPr>
      </w:pPr>
    </w:p>
    <w:p w14:paraId="5E4FF087" w14:textId="77777777" w:rsidR="009765D6" w:rsidRDefault="009765D6" w:rsidP="00463DEE">
      <w:pPr>
        <w:jc w:val="center"/>
        <w:rPr>
          <w:rFonts w:ascii="Garamond" w:hAnsi="Garamond"/>
          <w:b/>
          <w:bCs/>
          <w:sz w:val="24"/>
          <w:szCs w:val="24"/>
        </w:rPr>
      </w:pPr>
    </w:p>
    <w:p w14:paraId="13101246" w14:textId="77777777" w:rsidR="009765D6" w:rsidRDefault="00463DEE" w:rsidP="009765D6">
      <w:pPr>
        <w:jc w:val="center"/>
        <w:rPr>
          <w:rFonts w:ascii="Garamond" w:hAnsi="Garamond"/>
          <w:b/>
          <w:bCs/>
          <w:sz w:val="24"/>
          <w:szCs w:val="24"/>
        </w:rPr>
      </w:pPr>
      <w:r w:rsidRPr="00F5405F">
        <w:rPr>
          <w:rFonts w:ascii="Garamond" w:hAnsi="Garamond"/>
          <w:b/>
          <w:bCs/>
          <w:sz w:val="24"/>
          <w:szCs w:val="24"/>
        </w:rPr>
        <w:lastRenderedPageBreak/>
        <w:t xml:space="preserve">PRIMER PASO: </w:t>
      </w:r>
    </w:p>
    <w:p w14:paraId="417A2457" w14:textId="1EE00442" w:rsidR="00A10A0C" w:rsidRPr="00F5405F" w:rsidRDefault="00463DEE" w:rsidP="009765D6">
      <w:pPr>
        <w:jc w:val="center"/>
        <w:rPr>
          <w:rFonts w:ascii="Garamond" w:hAnsi="Garamond"/>
          <w:b/>
          <w:bCs/>
          <w:sz w:val="24"/>
          <w:szCs w:val="24"/>
        </w:rPr>
      </w:pPr>
      <w:r w:rsidRPr="00F5405F">
        <w:rPr>
          <w:rFonts w:ascii="Garamond" w:hAnsi="Garamond"/>
          <w:b/>
          <w:bCs/>
          <w:sz w:val="24"/>
          <w:szCs w:val="24"/>
        </w:rPr>
        <w:t>IDENTIFICACIÓN DE UNA COMUNIDAD</w:t>
      </w:r>
      <w:r w:rsidR="009765D6">
        <w:rPr>
          <w:rFonts w:ascii="Garamond" w:hAnsi="Garamond"/>
          <w:b/>
          <w:bCs/>
          <w:sz w:val="24"/>
          <w:szCs w:val="24"/>
        </w:rPr>
        <w:t>, GRUPO HUMANO, ORGANIZACIÓN Y/O COLECTIVO</w:t>
      </w:r>
      <w:r w:rsidRPr="00F5405F">
        <w:rPr>
          <w:rFonts w:ascii="Garamond" w:hAnsi="Garamond"/>
          <w:b/>
          <w:bCs/>
          <w:sz w:val="24"/>
          <w:szCs w:val="24"/>
        </w:rPr>
        <w:t xml:space="preserve"> Y UN TEMA</w:t>
      </w:r>
      <w:r w:rsidR="009765D6">
        <w:rPr>
          <w:rFonts w:ascii="Garamond" w:hAnsi="Garamond"/>
          <w:b/>
          <w:bCs/>
          <w:sz w:val="24"/>
          <w:szCs w:val="24"/>
        </w:rPr>
        <w:t xml:space="preserve"> O PROBLEMÁTICA</w:t>
      </w:r>
      <w:r>
        <w:rPr>
          <w:rFonts w:ascii="Garamond" w:hAnsi="Garamond"/>
          <w:b/>
          <w:bCs/>
          <w:sz w:val="24"/>
          <w:szCs w:val="24"/>
        </w:rPr>
        <w:t xml:space="preserve"> A TRABAJAR</w:t>
      </w:r>
    </w:p>
    <w:p w14:paraId="078D69B7" w14:textId="7C61D320" w:rsidR="00A10A0C" w:rsidRDefault="00F53DD7" w:rsidP="00ED3691">
      <w:pPr>
        <w:jc w:val="both"/>
        <w:rPr>
          <w:rFonts w:ascii="Garamond" w:hAnsi="Garamond"/>
          <w:sz w:val="24"/>
          <w:szCs w:val="24"/>
        </w:rPr>
      </w:pPr>
      <w:r>
        <w:rPr>
          <w:rFonts w:ascii="Garamond" w:hAnsi="Garamond"/>
          <w:sz w:val="24"/>
          <w:szCs w:val="24"/>
        </w:rPr>
        <w:t>Para la formulación de una investigación en las ciencias sociales, en primer lugar, es fundamental la identificación de los siguientes elementos:</w:t>
      </w:r>
    </w:p>
    <w:p w14:paraId="21AD56DC" w14:textId="0EFCC878" w:rsidR="00EE4C8A" w:rsidRDefault="00F53DD7" w:rsidP="00F53DD7">
      <w:pPr>
        <w:pStyle w:val="Prrafodelista"/>
        <w:numPr>
          <w:ilvl w:val="0"/>
          <w:numId w:val="21"/>
        </w:numPr>
        <w:jc w:val="both"/>
        <w:rPr>
          <w:rFonts w:ascii="Garamond" w:hAnsi="Garamond"/>
        </w:rPr>
      </w:pPr>
      <w:r w:rsidRPr="00F53DD7">
        <w:rPr>
          <w:rFonts w:ascii="Garamond" w:hAnsi="Garamond"/>
          <w:b/>
          <w:bCs/>
        </w:rPr>
        <w:t>Comunidad, grupo humano, organización y/o colectivo a trabajar</w:t>
      </w:r>
      <w:r>
        <w:rPr>
          <w:rFonts w:ascii="Garamond" w:hAnsi="Garamond"/>
        </w:rPr>
        <w:t xml:space="preserve">. </w:t>
      </w:r>
      <w:r w:rsidR="00EE4C8A">
        <w:rPr>
          <w:rFonts w:ascii="Garamond" w:hAnsi="Garamond"/>
        </w:rPr>
        <w:t>Cada uno de estos actores y grupos humanos tienen rasgos característicos y problemáticas, por lo cual su tratamiento metodológico debe ser particular en función de la elección que realicemos. Ejemplos</w:t>
      </w:r>
      <w:r w:rsidR="009765D6">
        <w:rPr>
          <w:rFonts w:ascii="Garamond" w:hAnsi="Garamond"/>
        </w:rPr>
        <w:t xml:space="preserve">: </w:t>
      </w:r>
    </w:p>
    <w:p w14:paraId="63A71CDB" w14:textId="4702249D" w:rsidR="00F53DD7" w:rsidRDefault="00F53DD7" w:rsidP="00463DEE">
      <w:pPr>
        <w:pStyle w:val="Prrafodelista"/>
        <w:numPr>
          <w:ilvl w:val="1"/>
          <w:numId w:val="21"/>
        </w:numPr>
        <w:spacing w:line="240" w:lineRule="auto"/>
        <w:jc w:val="both"/>
        <w:rPr>
          <w:rFonts w:ascii="Garamond" w:hAnsi="Garamond"/>
        </w:rPr>
      </w:pPr>
      <w:r>
        <w:rPr>
          <w:rFonts w:ascii="Garamond" w:hAnsi="Garamond"/>
        </w:rPr>
        <w:t>Comunidad de LGBTQ+</w:t>
      </w:r>
    </w:p>
    <w:p w14:paraId="38437E51" w14:textId="12B2547B" w:rsidR="00F53DD7" w:rsidRDefault="00F53DD7" w:rsidP="00463DEE">
      <w:pPr>
        <w:pStyle w:val="Prrafodelista"/>
        <w:numPr>
          <w:ilvl w:val="1"/>
          <w:numId w:val="21"/>
        </w:numPr>
        <w:spacing w:line="240" w:lineRule="auto"/>
        <w:jc w:val="both"/>
        <w:rPr>
          <w:rFonts w:ascii="Garamond" w:hAnsi="Garamond"/>
        </w:rPr>
      </w:pPr>
      <w:r>
        <w:rPr>
          <w:rFonts w:ascii="Garamond" w:hAnsi="Garamond"/>
        </w:rPr>
        <w:t xml:space="preserve">Pescadores de la zona norte del país. </w:t>
      </w:r>
    </w:p>
    <w:p w14:paraId="5E5FA2DC" w14:textId="4DFF0CC0" w:rsidR="00F53DD7" w:rsidRDefault="00F53DD7" w:rsidP="00463DEE">
      <w:pPr>
        <w:pStyle w:val="Prrafodelista"/>
        <w:numPr>
          <w:ilvl w:val="1"/>
          <w:numId w:val="21"/>
        </w:numPr>
        <w:spacing w:line="240" w:lineRule="auto"/>
        <w:jc w:val="both"/>
        <w:rPr>
          <w:rFonts w:ascii="Garamond" w:hAnsi="Garamond"/>
        </w:rPr>
      </w:pPr>
      <w:r>
        <w:rPr>
          <w:rFonts w:ascii="Garamond" w:hAnsi="Garamond"/>
        </w:rPr>
        <w:t>Colectivo de grafiteros</w:t>
      </w:r>
      <w:r w:rsidR="00AD4AA4">
        <w:rPr>
          <w:rFonts w:ascii="Garamond" w:hAnsi="Garamond"/>
        </w:rPr>
        <w:t xml:space="preserve"> y grafiteras</w:t>
      </w:r>
      <w:r>
        <w:rPr>
          <w:rFonts w:ascii="Garamond" w:hAnsi="Garamond"/>
        </w:rPr>
        <w:t xml:space="preserve"> de la población El Volcán.</w:t>
      </w:r>
    </w:p>
    <w:p w14:paraId="41C3D7F7" w14:textId="1BA7D34B" w:rsidR="00F53DD7" w:rsidRDefault="00F53DD7" w:rsidP="00463DEE">
      <w:pPr>
        <w:pStyle w:val="Prrafodelista"/>
        <w:numPr>
          <w:ilvl w:val="1"/>
          <w:numId w:val="21"/>
        </w:numPr>
        <w:spacing w:line="240" w:lineRule="auto"/>
        <w:jc w:val="both"/>
        <w:rPr>
          <w:rFonts w:ascii="Garamond" w:hAnsi="Garamond"/>
        </w:rPr>
      </w:pPr>
      <w:r>
        <w:rPr>
          <w:rFonts w:ascii="Garamond" w:hAnsi="Garamond"/>
        </w:rPr>
        <w:t xml:space="preserve">Cabildos y asambleas territoriales. </w:t>
      </w:r>
    </w:p>
    <w:p w14:paraId="1061A5E3" w14:textId="0363C302" w:rsidR="00F53DD7" w:rsidRDefault="00F53DD7" w:rsidP="00463DEE">
      <w:pPr>
        <w:pStyle w:val="Prrafodelista"/>
        <w:numPr>
          <w:ilvl w:val="1"/>
          <w:numId w:val="21"/>
        </w:numPr>
        <w:spacing w:line="240" w:lineRule="auto"/>
        <w:jc w:val="both"/>
        <w:rPr>
          <w:rFonts w:ascii="Garamond" w:hAnsi="Garamond"/>
        </w:rPr>
      </w:pPr>
      <w:proofErr w:type="spellStart"/>
      <w:r>
        <w:rPr>
          <w:rFonts w:ascii="Garamond" w:hAnsi="Garamond"/>
        </w:rPr>
        <w:t>Mapurbanos</w:t>
      </w:r>
      <w:proofErr w:type="spellEnd"/>
      <w:r>
        <w:rPr>
          <w:rFonts w:ascii="Garamond" w:hAnsi="Garamond"/>
        </w:rPr>
        <w:t xml:space="preserve"> en el Gran Santiago. </w:t>
      </w:r>
    </w:p>
    <w:p w14:paraId="253CE345" w14:textId="6B1A6B51" w:rsidR="00F53DD7" w:rsidRDefault="00F53DD7" w:rsidP="00463DEE">
      <w:pPr>
        <w:pStyle w:val="Prrafodelista"/>
        <w:numPr>
          <w:ilvl w:val="1"/>
          <w:numId w:val="21"/>
        </w:numPr>
        <w:spacing w:line="240" w:lineRule="auto"/>
        <w:jc w:val="both"/>
        <w:rPr>
          <w:rFonts w:ascii="Garamond" w:hAnsi="Garamond"/>
        </w:rPr>
      </w:pPr>
      <w:r>
        <w:rPr>
          <w:rFonts w:ascii="Garamond" w:hAnsi="Garamond"/>
        </w:rPr>
        <w:t xml:space="preserve">Secundarios y secundarias de colegios de </w:t>
      </w:r>
      <w:r w:rsidR="006F21B4">
        <w:rPr>
          <w:rFonts w:ascii="Garamond" w:hAnsi="Garamond"/>
        </w:rPr>
        <w:t>Puente Alto</w:t>
      </w:r>
      <w:r>
        <w:rPr>
          <w:rFonts w:ascii="Garamond" w:hAnsi="Garamond"/>
        </w:rPr>
        <w:t>.</w:t>
      </w:r>
    </w:p>
    <w:p w14:paraId="14976895" w14:textId="4930B731" w:rsidR="009932B5" w:rsidRDefault="00AD4AA4" w:rsidP="00463DEE">
      <w:pPr>
        <w:pStyle w:val="Prrafodelista"/>
        <w:numPr>
          <w:ilvl w:val="1"/>
          <w:numId w:val="21"/>
        </w:numPr>
        <w:spacing w:line="240" w:lineRule="auto"/>
        <w:jc w:val="both"/>
        <w:rPr>
          <w:rFonts w:ascii="Garamond" w:hAnsi="Garamond"/>
        </w:rPr>
      </w:pPr>
      <w:r>
        <w:rPr>
          <w:rFonts w:ascii="Garamond" w:hAnsi="Garamond"/>
        </w:rPr>
        <w:t>Inmigrantes</w:t>
      </w:r>
      <w:r w:rsidR="006F21B4">
        <w:rPr>
          <w:rFonts w:ascii="Garamond" w:hAnsi="Garamond"/>
        </w:rPr>
        <w:t xml:space="preserve"> en Independencia</w:t>
      </w:r>
      <w:r>
        <w:rPr>
          <w:rFonts w:ascii="Garamond" w:hAnsi="Garamond"/>
        </w:rPr>
        <w:t>.</w:t>
      </w:r>
    </w:p>
    <w:p w14:paraId="476F95A9" w14:textId="260221A3" w:rsidR="00AD4AA4" w:rsidRDefault="00AD4AA4" w:rsidP="00463DEE">
      <w:pPr>
        <w:pStyle w:val="Prrafodelista"/>
        <w:numPr>
          <w:ilvl w:val="1"/>
          <w:numId w:val="21"/>
        </w:numPr>
        <w:spacing w:line="240" w:lineRule="auto"/>
        <w:jc w:val="both"/>
        <w:rPr>
          <w:rFonts w:ascii="Garamond" w:hAnsi="Garamond"/>
        </w:rPr>
      </w:pPr>
      <w:r>
        <w:rPr>
          <w:rFonts w:ascii="Garamond" w:hAnsi="Garamond"/>
        </w:rPr>
        <w:t>Madres solteras.</w:t>
      </w:r>
    </w:p>
    <w:p w14:paraId="1EE6DD4A" w14:textId="77777777" w:rsidR="009932B5" w:rsidRDefault="009932B5" w:rsidP="009932B5">
      <w:pPr>
        <w:pStyle w:val="Prrafodelista"/>
        <w:spacing w:after="0"/>
        <w:ind w:left="1440"/>
        <w:jc w:val="both"/>
        <w:rPr>
          <w:rFonts w:ascii="Garamond" w:hAnsi="Garamond"/>
        </w:rPr>
      </w:pPr>
    </w:p>
    <w:p w14:paraId="0267C42B" w14:textId="53C25F36" w:rsidR="00F53DD7" w:rsidRDefault="00F53DD7" w:rsidP="00F53DD7">
      <w:pPr>
        <w:pStyle w:val="Prrafodelista"/>
        <w:numPr>
          <w:ilvl w:val="0"/>
          <w:numId w:val="21"/>
        </w:numPr>
        <w:jc w:val="both"/>
        <w:rPr>
          <w:rFonts w:ascii="Garamond" w:hAnsi="Garamond"/>
        </w:rPr>
      </w:pPr>
      <w:r w:rsidRPr="00F53DD7">
        <w:rPr>
          <w:rFonts w:ascii="Garamond" w:hAnsi="Garamond"/>
          <w:b/>
          <w:bCs/>
        </w:rPr>
        <w:t>Visualización de alguna temática particular que sea importante de trabajar</w:t>
      </w:r>
      <w:r>
        <w:rPr>
          <w:rFonts w:ascii="Garamond" w:hAnsi="Garamond"/>
        </w:rPr>
        <w:t>.</w:t>
      </w:r>
      <w:r w:rsidR="00EE4C8A">
        <w:rPr>
          <w:rFonts w:ascii="Garamond" w:hAnsi="Garamond"/>
        </w:rPr>
        <w:t xml:space="preserve"> </w:t>
      </w:r>
      <w:r w:rsidR="000F5BB6">
        <w:rPr>
          <w:rFonts w:ascii="Garamond" w:hAnsi="Garamond"/>
        </w:rPr>
        <w:t>C</w:t>
      </w:r>
      <w:r w:rsidR="00EE4C8A">
        <w:rPr>
          <w:rFonts w:ascii="Garamond" w:hAnsi="Garamond"/>
        </w:rPr>
        <w:t>ada comunidad y actores pueden ser trabajados en sus múltiples facetas, características y problemáticas.</w:t>
      </w:r>
      <w:r>
        <w:rPr>
          <w:rFonts w:ascii="Garamond" w:hAnsi="Garamond"/>
        </w:rPr>
        <w:t xml:space="preserve"> Ejemplos</w:t>
      </w:r>
    </w:p>
    <w:p w14:paraId="4D9B8E4B" w14:textId="6011DD6F" w:rsidR="00F53DD7" w:rsidRDefault="00F53DD7" w:rsidP="00463DEE">
      <w:pPr>
        <w:pStyle w:val="Prrafodelista"/>
        <w:numPr>
          <w:ilvl w:val="1"/>
          <w:numId w:val="21"/>
        </w:numPr>
        <w:spacing w:line="240" w:lineRule="auto"/>
        <w:jc w:val="both"/>
        <w:rPr>
          <w:rFonts w:ascii="Garamond" w:hAnsi="Garamond"/>
        </w:rPr>
      </w:pPr>
      <w:r>
        <w:rPr>
          <w:rFonts w:ascii="Garamond" w:hAnsi="Garamond"/>
        </w:rPr>
        <w:t>Organización</w:t>
      </w:r>
      <w:r w:rsidR="009F4DE5">
        <w:rPr>
          <w:rFonts w:ascii="Garamond" w:hAnsi="Garamond"/>
        </w:rPr>
        <w:t xml:space="preserve"> vecinal, estudiantil o</w:t>
      </w:r>
      <w:r>
        <w:rPr>
          <w:rFonts w:ascii="Garamond" w:hAnsi="Garamond"/>
        </w:rPr>
        <w:t xml:space="preserve"> sindical</w:t>
      </w:r>
      <w:r w:rsidR="009932B5">
        <w:rPr>
          <w:rFonts w:ascii="Garamond" w:hAnsi="Garamond"/>
        </w:rPr>
        <w:t>.</w:t>
      </w:r>
    </w:p>
    <w:p w14:paraId="63754C2B" w14:textId="47E13B03" w:rsidR="00F53DD7" w:rsidRDefault="00F53DD7" w:rsidP="00463DEE">
      <w:pPr>
        <w:pStyle w:val="Prrafodelista"/>
        <w:numPr>
          <w:ilvl w:val="1"/>
          <w:numId w:val="21"/>
        </w:numPr>
        <w:spacing w:line="240" w:lineRule="auto"/>
        <w:jc w:val="both"/>
        <w:rPr>
          <w:rFonts w:ascii="Garamond" w:hAnsi="Garamond"/>
        </w:rPr>
      </w:pPr>
      <w:r>
        <w:rPr>
          <w:rFonts w:ascii="Garamond" w:hAnsi="Garamond"/>
        </w:rPr>
        <w:t>Contaminación ambiental.</w:t>
      </w:r>
    </w:p>
    <w:p w14:paraId="26A1ACB9" w14:textId="49BB12C5" w:rsidR="00F53DD7" w:rsidRDefault="00AD4AA4" w:rsidP="00463DEE">
      <w:pPr>
        <w:pStyle w:val="Prrafodelista"/>
        <w:numPr>
          <w:ilvl w:val="1"/>
          <w:numId w:val="21"/>
        </w:numPr>
        <w:spacing w:line="240" w:lineRule="auto"/>
        <w:jc w:val="both"/>
        <w:rPr>
          <w:rFonts w:ascii="Garamond" w:hAnsi="Garamond"/>
        </w:rPr>
      </w:pPr>
      <w:r>
        <w:rPr>
          <w:rFonts w:ascii="Garamond" w:hAnsi="Garamond"/>
        </w:rPr>
        <w:t>Violencia de género.</w:t>
      </w:r>
    </w:p>
    <w:p w14:paraId="02DF8E7E" w14:textId="5152D2DF" w:rsidR="009932B5" w:rsidRDefault="00AD4AA4" w:rsidP="00463DEE">
      <w:pPr>
        <w:pStyle w:val="Prrafodelista"/>
        <w:numPr>
          <w:ilvl w:val="1"/>
          <w:numId w:val="21"/>
        </w:numPr>
        <w:spacing w:line="240" w:lineRule="auto"/>
        <w:jc w:val="both"/>
        <w:rPr>
          <w:rFonts w:ascii="Garamond" w:hAnsi="Garamond"/>
        </w:rPr>
      </w:pPr>
      <w:r>
        <w:rPr>
          <w:rFonts w:ascii="Garamond" w:hAnsi="Garamond"/>
        </w:rPr>
        <w:t xml:space="preserve">Trabajo informal. </w:t>
      </w:r>
    </w:p>
    <w:p w14:paraId="684F87CC" w14:textId="77777777" w:rsidR="00AD4AA4" w:rsidRPr="00AD4AA4" w:rsidRDefault="00AD4AA4" w:rsidP="00463DEE">
      <w:pPr>
        <w:pStyle w:val="Prrafodelista"/>
        <w:numPr>
          <w:ilvl w:val="1"/>
          <w:numId w:val="21"/>
        </w:numPr>
        <w:spacing w:line="240" w:lineRule="auto"/>
        <w:jc w:val="both"/>
        <w:rPr>
          <w:rFonts w:ascii="Garamond" w:hAnsi="Garamond"/>
        </w:rPr>
      </w:pPr>
      <w:r>
        <w:rPr>
          <w:rFonts w:ascii="Garamond" w:hAnsi="Garamond"/>
        </w:rPr>
        <w:t>Transporte público.</w:t>
      </w:r>
      <w:r w:rsidRPr="00AD4AA4">
        <w:t xml:space="preserve"> </w:t>
      </w:r>
    </w:p>
    <w:p w14:paraId="7170A1F4" w14:textId="0C3EFD34" w:rsidR="00AD4AA4" w:rsidRDefault="00AD4AA4" w:rsidP="00463DEE">
      <w:pPr>
        <w:pStyle w:val="Prrafodelista"/>
        <w:numPr>
          <w:ilvl w:val="1"/>
          <w:numId w:val="21"/>
        </w:numPr>
        <w:spacing w:line="240" w:lineRule="auto"/>
        <w:jc w:val="both"/>
        <w:rPr>
          <w:rFonts w:ascii="Garamond" w:hAnsi="Garamond"/>
        </w:rPr>
      </w:pPr>
      <w:proofErr w:type="gramStart"/>
      <w:r w:rsidRPr="00AD4AA4">
        <w:rPr>
          <w:rFonts w:ascii="Garamond" w:hAnsi="Garamond"/>
        </w:rPr>
        <w:t>Bullying</w:t>
      </w:r>
      <w:proofErr w:type="gramEnd"/>
    </w:p>
    <w:p w14:paraId="678466B1" w14:textId="7714E695" w:rsidR="00AD4AA4" w:rsidRDefault="00AD4AA4" w:rsidP="00463DEE">
      <w:pPr>
        <w:pStyle w:val="Prrafodelista"/>
        <w:numPr>
          <w:ilvl w:val="1"/>
          <w:numId w:val="21"/>
        </w:numPr>
        <w:spacing w:line="240" w:lineRule="auto"/>
        <w:jc w:val="both"/>
        <w:rPr>
          <w:rFonts w:ascii="Garamond" w:hAnsi="Garamond"/>
        </w:rPr>
      </w:pPr>
      <w:r>
        <w:rPr>
          <w:rFonts w:ascii="Garamond" w:hAnsi="Garamond"/>
        </w:rPr>
        <w:t>Expresiones artísticas</w:t>
      </w:r>
    </w:p>
    <w:p w14:paraId="3E10DCD3" w14:textId="31609C73" w:rsidR="00F53DD7" w:rsidRDefault="00F53DD7" w:rsidP="00F53DD7">
      <w:pPr>
        <w:pStyle w:val="Prrafodelista"/>
        <w:ind w:left="1080"/>
        <w:jc w:val="both"/>
        <w:rPr>
          <w:rFonts w:ascii="Garamond" w:hAnsi="Garamond"/>
          <w:b/>
          <w:bCs/>
        </w:rPr>
      </w:pPr>
    </w:p>
    <w:p w14:paraId="0963A8F1" w14:textId="1F6538E0" w:rsidR="00ED3691" w:rsidRPr="00A10A0C" w:rsidRDefault="006D70B2" w:rsidP="00AD4AA4">
      <w:pPr>
        <w:pStyle w:val="Prrafodelista"/>
        <w:numPr>
          <w:ilvl w:val="0"/>
          <w:numId w:val="13"/>
        </w:numPr>
        <w:jc w:val="center"/>
        <w:rPr>
          <w:rFonts w:ascii="Garamond" w:hAnsi="Garamond"/>
          <w:b/>
          <w:bCs/>
        </w:rPr>
      </w:pPr>
      <w:r w:rsidRPr="00A10A0C">
        <w:rPr>
          <w:rFonts w:ascii="Garamond" w:hAnsi="Garamond"/>
          <w:b/>
          <w:bCs/>
        </w:rPr>
        <w:lastRenderedPageBreak/>
        <w:t>Actividad práctica: Simulando una investigación en Ciencias Sociales.</w:t>
      </w:r>
    </w:p>
    <w:p w14:paraId="70119E96" w14:textId="67C0C15F" w:rsidR="006D70B2" w:rsidRPr="00A10A0C" w:rsidRDefault="006D70B2" w:rsidP="006D70B2">
      <w:pPr>
        <w:jc w:val="both"/>
        <w:rPr>
          <w:rFonts w:ascii="Garamond" w:hAnsi="Garamond"/>
          <w:sz w:val="24"/>
          <w:szCs w:val="24"/>
        </w:rPr>
      </w:pPr>
      <w:r w:rsidRPr="00A10A0C">
        <w:rPr>
          <w:rFonts w:ascii="Garamond" w:hAnsi="Garamond"/>
          <w:b/>
          <w:bCs/>
          <w:sz w:val="24"/>
          <w:szCs w:val="24"/>
        </w:rPr>
        <w:t>Instrucciones:</w:t>
      </w:r>
    </w:p>
    <w:p w14:paraId="21EC9999" w14:textId="431C97F6" w:rsidR="006D70B2" w:rsidRPr="00A10A0C" w:rsidRDefault="006D70B2" w:rsidP="006D70B2">
      <w:pPr>
        <w:pStyle w:val="Prrafodelista"/>
        <w:numPr>
          <w:ilvl w:val="0"/>
          <w:numId w:val="19"/>
        </w:numPr>
        <w:jc w:val="both"/>
        <w:rPr>
          <w:rFonts w:ascii="Garamond" w:hAnsi="Garamond"/>
        </w:rPr>
      </w:pPr>
      <w:r w:rsidRPr="00A10A0C">
        <w:rPr>
          <w:rFonts w:ascii="Garamond" w:hAnsi="Garamond"/>
        </w:rPr>
        <w:t>Lee atentamente la noticia que se presenta a continuación</w:t>
      </w:r>
      <w:r w:rsidR="00A10A0C">
        <w:rPr>
          <w:rFonts w:ascii="Garamond" w:hAnsi="Garamond"/>
        </w:rPr>
        <w:t xml:space="preserve"> respecto a una problemática específica. </w:t>
      </w:r>
    </w:p>
    <w:p w14:paraId="1538C810" w14:textId="53D467B2" w:rsidR="006D70B2" w:rsidRDefault="006D70B2" w:rsidP="006D70B2">
      <w:pPr>
        <w:pStyle w:val="Prrafodelista"/>
        <w:numPr>
          <w:ilvl w:val="0"/>
          <w:numId w:val="19"/>
        </w:numPr>
        <w:jc w:val="both"/>
        <w:rPr>
          <w:rFonts w:ascii="Garamond" w:hAnsi="Garamond"/>
        </w:rPr>
      </w:pPr>
      <w:r w:rsidRPr="00A10A0C">
        <w:rPr>
          <w:rFonts w:ascii="Garamond" w:hAnsi="Garamond"/>
        </w:rPr>
        <w:t>Responde las preguntas</w:t>
      </w:r>
      <w:r w:rsidR="00A73A66">
        <w:rPr>
          <w:rFonts w:ascii="Garamond" w:hAnsi="Garamond"/>
        </w:rPr>
        <w:t xml:space="preserve"> en el espacio dado</w:t>
      </w:r>
      <w:r w:rsidRPr="00A10A0C">
        <w:rPr>
          <w:rFonts w:ascii="Garamond" w:hAnsi="Garamond"/>
        </w:rPr>
        <w:t xml:space="preserve">. </w:t>
      </w:r>
    </w:p>
    <w:p w14:paraId="766DA29C" w14:textId="77777777" w:rsidR="00A10A0C" w:rsidRPr="00F5405F" w:rsidRDefault="00A10A0C" w:rsidP="00F5405F">
      <w:pPr>
        <w:pBdr>
          <w:top w:val="single" w:sz="4" w:space="1" w:color="auto"/>
          <w:left w:val="single" w:sz="4" w:space="4" w:color="auto"/>
          <w:bottom w:val="single" w:sz="4" w:space="1" w:color="auto"/>
          <w:right w:val="single" w:sz="4" w:space="4" w:color="auto"/>
        </w:pBdr>
        <w:jc w:val="right"/>
        <w:rPr>
          <w:rFonts w:ascii="Garamond" w:hAnsi="Garamond"/>
        </w:rPr>
      </w:pPr>
      <w:r w:rsidRPr="00F5405F">
        <w:rPr>
          <w:rFonts w:ascii="Garamond" w:hAnsi="Garamond"/>
        </w:rPr>
        <w:t>05 de mayo de 2004. OLCA</w:t>
      </w:r>
    </w:p>
    <w:p w14:paraId="67042897" w14:textId="77777777" w:rsidR="00A10A0C" w:rsidRPr="000F132B" w:rsidRDefault="00A10A0C" w:rsidP="00A10A0C">
      <w:pPr>
        <w:pBdr>
          <w:top w:val="single" w:sz="4" w:space="1" w:color="auto"/>
          <w:left w:val="single" w:sz="4" w:space="4" w:color="auto"/>
          <w:bottom w:val="single" w:sz="4" w:space="1" w:color="auto"/>
          <w:right w:val="single" w:sz="4" w:space="4" w:color="auto"/>
        </w:pBdr>
        <w:jc w:val="both"/>
        <w:rPr>
          <w:rFonts w:ascii="Garamond" w:hAnsi="Garamond"/>
          <w:b/>
          <w:sz w:val="24"/>
          <w:szCs w:val="24"/>
        </w:rPr>
      </w:pPr>
      <w:r w:rsidRPr="000F132B">
        <w:rPr>
          <w:rFonts w:ascii="Garamond" w:hAnsi="Garamond"/>
          <w:b/>
          <w:sz w:val="24"/>
          <w:szCs w:val="24"/>
        </w:rPr>
        <w:t xml:space="preserve">Ante mal funcionamiento de planta La </w:t>
      </w:r>
      <w:proofErr w:type="spellStart"/>
      <w:r w:rsidRPr="000F132B">
        <w:rPr>
          <w:rFonts w:ascii="Garamond" w:hAnsi="Garamond"/>
          <w:b/>
          <w:sz w:val="24"/>
          <w:szCs w:val="24"/>
        </w:rPr>
        <w:t>Farfana</w:t>
      </w:r>
      <w:proofErr w:type="spellEnd"/>
      <w:r w:rsidRPr="000F132B">
        <w:rPr>
          <w:rFonts w:ascii="Garamond" w:hAnsi="Garamond"/>
          <w:b/>
          <w:sz w:val="24"/>
          <w:szCs w:val="24"/>
        </w:rPr>
        <w:t xml:space="preserve">: </w:t>
      </w:r>
    </w:p>
    <w:p w14:paraId="259614AE" w14:textId="77777777" w:rsidR="00A10A0C" w:rsidRPr="000F132B" w:rsidRDefault="00A10A0C" w:rsidP="00A10A0C">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0F132B">
        <w:rPr>
          <w:rFonts w:ascii="Garamond" w:hAnsi="Garamond"/>
          <w:sz w:val="24"/>
          <w:szCs w:val="24"/>
        </w:rPr>
        <w:t xml:space="preserve">Molestia existe entre los habitantes de Pudahuel ante la grave agresión ambiental de la cual son objeto por parte de la empresa Aguas Andinas, propietaria de la Planta de Tratamiento de Aguas Servidas La </w:t>
      </w:r>
      <w:proofErr w:type="spellStart"/>
      <w:r w:rsidRPr="000F132B">
        <w:rPr>
          <w:rFonts w:ascii="Garamond" w:hAnsi="Garamond"/>
          <w:sz w:val="24"/>
          <w:szCs w:val="24"/>
        </w:rPr>
        <w:t>Farfana</w:t>
      </w:r>
      <w:proofErr w:type="spellEnd"/>
      <w:r w:rsidRPr="000F132B">
        <w:rPr>
          <w:rFonts w:ascii="Garamond" w:hAnsi="Garamond"/>
          <w:sz w:val="24"/>
          <w:szCs w:val="24"/>
        </w:rPr>
        <w:t xml:space="preserve">. </w:t>
      </w:r>
      <w:proofErr w:type="gramStart"/>
      <w:r w:rsidRPr="000F132B">
        <w:rPr>
          <w:rFonts w:ascii="Garamond" w:hAnsi="Garamond"/>
          <w:sz w:val="24"/>
          <w:szCs w:val="24"/>
        </w:rPr>
        <w:t>De acuerdo a</w:t>
      </w:r>
      <w:proofErr w:type="gramEnd"/>
      <w:r w:rsidRPr="000F132B">
        <w:rPr>
          <w:rFonts w:ascii="Garamond" w:hAnsi="Garamond"/>
          <w:sz w:val="24"/>
          <w:szCs w:val="24"/>
        </w:rPr>
        <w:t xml:space="preserve"> lo denunciado por dirigentes del sector, la empresa acusada actúa en abierta complicidad con las autoridades sanitarias y en vez de cuidar la calidad de vida de los habitantes de esta comuna, opta por velar los intereses de la empresa privada. </w:t>
      </w:r>
    </w:p>
    <w:p w14:paraId="09A4194D" w14:textId="77777777" w:rsidR="00A10A0C" w:rsidRDefault="00A10A0C" w:rsidP="00A10A0C">
      <w:pPr>
        <w:pBdr>
          <w:top w:val="single" w:sz="4" w:space="1" w:color="auto"/>
          <w:left w:val="single" w:sz="4" w:space="4" w:color="auto"/>
          <w:bottom w:val="single" w:sz="4" w:space="1" w:color="auto"/>
          <w:right w:val="single" w:sz="4" w:space="4" w:color="auto"/>
        </w:pBdr>
        <w:jc w:val="both"/>
        <w:rPr>
          <w:rFonts w:ascii="Garamond" w:hAnsi="Garamond"/>
          <w:sz w:val="24"/>
          <w:szCs w:val="24"/>
        </w:rPr>
      </w:pPr>
      <w:r>
        <w:rPr>
          <w:rFonts w:ascii="Garamond" w:hAnsi="Garamond"/>
          <w:sz w:val="24"/>
          <w:szCs w:val="24"/>
        </w:rPr>
        <w:t xml:space="preserve">[…] </w:t>
      </w:r>
      <w:r w:rsidRPr="000F132B">
        <w:rPr>
          <w:rFonts w:ascii="Garamond" w:hAnsi="Garamond"/>
          <w:sz w:val="24"/>
          <w:szCs w:val="24"/>
        </w:rPr>
        <w:t>El dirigente Omar Rosales del Comité Ecológico de Pudahuel, explicó que la movilización contempla además una protesta de los adultos mayores en los consultorios de la comuna, además de la paralización de las actividades docentes en diversos establecimientos educacionales del sector.</w:t>
      </w:r>
      <w:r>
        <w:rPr>
          <w:rFonts w:ascii="Garamond" w:hAnsi="Garamond"/>
          <w:sz w:val="24"/>
          <w:szCs w:val="24"/>
        </w:rPr>
        <w:t xml:space="preserve"> </w:t>
      </w:r>
      <w:r w:rsidRPr="000F132B">
        <w:rPr>
          <w:rFonts w:ascii="Garamond" w:hAnsi="Garamond"/>
          <w:sz w:val="24"/>
          <w:szCs w:val="24"/>
        </w:rPr>
        <w:t xml:space="preserve">En noviembre del 2003, la empresa Aguas Andinas fracasó en la implementación de su moderna planta de tratamiento de aguas servidas La </w:t>
      </w:r>
      <w:proofErr w:type="spellStart"/>
      <w:r w:rsidRPr="000F132B">
        <w:rPr>
          <w:rFonts w:ascii="Garamond" w:hAnsi="Garamond"/>
          <w:sz w:val="24"/>
          <w:szCs w:val="24"/>
        </w:rPr>
        <w:t>Farfana</w:t>
      </w:r>
      <w:proofErr w:type="spellEnd"/>
      <w:r w:rsidRPr="000F132B">
        <w:rPr>
          <w:rFonts w:ascii="Garamond" w:hAnsi="Garamond"/>
          <w:sz w:val="24"/>
          <w:szCs w:val="24"/>
        </w:rPr>
        <w:t xml:space="preserve">, acordando como medida de mitigación revolver los lodos con cal para luego enterrarlos en el vertedero de la planta, llamado </w:t>
      </w:r>
      <w:proofErr w:type="spellStart"/>
      <w:r w:rsidRPr="000F132B">
        <w:rPr>
          <w:rFonts w:ascii="Garamond" w:hAnsi="Garamond"/>
          <w:sz w:val="24"/>
          <w:szCs w:val="24"/>
        </w:rPr>
        <w:t>Monofil</w:t>
      </w:r>
      <w:proofErr w:type="spellEnd"/>
      <w:r w:rsidRPr="000F132B">
        <w:rPr>
          <w:rFonts w:ascii="Garamond" w:hAnsi="Garamond"/>
          <w:sz w:val="24"/>
          <w:szCs w:val="24"/>
        </w:rPr>
        <w:t>. Una vez superada la emergencia, la empresa planteó la necesidad de trasladar los lodos del vertedero a un relleno sanitario con su respectiva autorización ambiental.</w:t>
      </w:r>
    </w:p>
    <w:p w14:paraId="776B5A63" w14:textId="77777777" w:rsidR="00A10A0C" w:rsidRPr="000F132B" w:rsidRDefault="00A10A0C" w:rsidP="00A10A0C">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3B1BAE">
        <w:rPr>
          <w:rFonts w:ascii="Garamond" w:hAnsi="Garamond"/>
          <w:sz w:val="24"/>
          <w:szCs w:val="24"/>
        </w:rPr>
        <w:t xml:space="preserve">Sin embargo, los habitantes de Pudahuel denuncian que el Sesma autorizó a esta planta trasladar hacia un vertedero los lodos sin el debido tratamiento ambiental, los cuales se acumulaban desde noviembre pasado. La medida aplicada por la autoridad implica que las 90 mil toneladas de desperdicios estén siendo revueltos con cal, situación que origina una tóxica y fuerte emanación de olores que afecta a las poblaciones aledañas. </w:t>
      </w:r>
      <w:r w:rsidRPr="000F132B">
        <w:rPr>
          <w:rFonts w:ascii="Garamond" w:hAnsi="Garamond"/>
          <w:sz w:val="24"/>
          <w:szCs w:val="24"/>
        </w:rPr>
        <w:t xml:space="preserve"> </w:t>
      </w:r>
    </w:p>
    <w:p w14:paraId="3C6D1E0E" w14:textId="77777777" w:rsidR="00F5405F" w:rsidRDefault="00F5405F" w:rsidP="006D70B2">
      <w:pPr>
        <w:jc w:val="both"/>
        <w:rPr>
          <w:rFonts w:ascii="Garamond" w:hAnsi="Garamond"/>
          <w:b/>
          <w:bCs/>
          <w:sz w:val="24"/>
          <w:szCs w:val="24"/>
        </w:rPr>
      </w:pPr>
    </w:p>
    <w:p w14:paraId="4E42BCD7" w14:textId="30A81CFF" w:rsidR="00A10A0C" w:rsidRDefault="00A10A0C" w:rsidP="006D70B2">
      <w:pPr>
        <w:jc w:val="both"/>
        <w:rPr>
          <w:rFonts w:ascii="Garamond" w:hAnsi="Garamond"/>
          <w:sz w:val="24"/>
          <w:szCs w:val="24"/>
        </w:rPr>
      </w:pPr>
      <w:r>
        <w:rPr>
          <w:rFonts w:ascii="Garamond" w:hAnsi="Garamond"/>
          <w:b/>
          <w:bCs/>
          <w:sz w:val="24"/>
          <w:szCs w:val="24"/>
        </w:rPr>
        <w:t>Responde las siguientes preguntas:</w:t>
      </w:r>
    </w:p>
    <w:p w14:paraId="3E785891" w14:textId="0A3C34A3" w:rsidR="00A10A0C" w:rsidRDefault="00A10A0C" w:rsidP="00A10A0C">
      <w:pPr>
        <w:pStyle w:val="Prrafodelista"/>
        <w:numPr>
          <w:ilvl w:val="0"/>
          <w:numId w:val="20"/>
        </w:numPr>
        <w:jc w:val="both"/>
        <w:rPr>
          <w:rFonts w:ascii="Garamond" w:hAnsi="Garamond"/>
        </w:rPr>
      </w:pPr>
      <w:r>
        <w:rPr>
          <w:rFonts w:ascii="Garamond" w:hAnsi="Garamond"/>
        </w:rPr>
        <w:t>¿A qué actores involucrados hace referencia la fuente?</w:t>
      </w:r>
    </w:p>
    <w:p w14:paraId="50C13970" w14:textId="169AFB52" w:rsidR="00A10A0C" w:rsidRDefault="00A10A0C" w:rsidP="00A10A0C">
      <w:pPr>
        <w:jc w:val="both"/>
        <w:rPr>
          <w:rFonts w:ascii="Garamond" w:hAnsi="Garamond"/>
        </w:rPr>
      </w:pPr>
      <w:r>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w:t>
      </w:r>
      <w:r w:rsidR="00EE4C8A">
        <w:rPr>
          <w:rFonts w:ascii="Garamond" w:hAnsi="Garamond"/>
        </w:rPr>
        <w:t>________________________________________________________________________________</w:t>
      </w:r>
    </w:p>
    <w:p w14:paraId="496A067A" w14:textId="1B517AA0" w:rsidR="00A10A0C" w:rsidRDefault="00A10A0C" w:rsidP="00A10A0C">
      <w:pPr>
        <w:jc w:val="both"/>
        <w:rPr>
          <w:rFonts w:ascii="Garamond" w:hAnsi="Garamond"/>
        </w:rPr>
      </w:pPr>
    </w:p>
    <w:p w14:paraId="5D89182A" w14:textId="6B50FCFD" w:rsidR="00A10A0C" w:rsidRDefault="00A10A0C" w:rsidP="00A10A0C">
      <w:pPr>
        <w:pStyle w:val="Prrafodelista"/>
        <w:numPr>
          <w:ilvl w:val="0"/>
          <w:numId w:val="20"/>
        </w:numPr>
        <w:jc w:val="both"/>
        <w:rPr>
          <w:rFonts w:ascii="Garamond" w:hAnsi="Garamond"/>
        </w:rPr>
      </w:pPr>
      <w:r>
        <w:rPr>
          <w:rFonts w:ascii="Garamond" w:hAnsi="Garamond"/>
        </w:rPr>
        <w:lastRenderedPageBreak/>
        <w:t xml:space="preserve">¿Qué problemas sociales, económicos y/o políticos son posibles identificar en las fuentes presentadas y cómo afecta a los vecinos? Describa </w:t>
      </w:r>
      <w:r w:rsidR="00F53DD7">
        <w:rPr>
          <w:rFonts w:ascii="Garamond" w:hAnsi="Garamond"/>
        </w:rPr>
        <w:t>uno</w:t>
      </w:r>
      <w:r>
        <w:rPr>
          <w:rFonts w:ascii="Garamond" w:hAnsi="Garamond"/>
        </w:rPr>
        <w:t xml:space="preserve"> de estos. </w:t>
      </w:r>
    </w:p>
    <w:p w14:paraId="3A7EC8B7" w14:textId="7B4A5375" w:rsidR="00A10A0C" w:rsidRPr="00A10A0C" w:rsidRDefault="00A10A0C" w:rsidP="00A10A0C">
      <w:pPr>
        <w:jc w:val="both"/>
        <w:rPr>
          <w:rFonts w:ascii="Garamond" w:hAnsi="Garamond"/>
        </w:rPr>
      </w:pPr>
      <w:r>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9B7270" w14:textId="1931AF42" w:rsidR="00A10A0C" w:rsidRDefault="00A10A0C" w:rsidP="00A10A0C">
      <w:pPr>
        <w:pStyle w:val="Prrafodelista"/>
        <w:numPr>
          <w:ilvl w:val="0"/>
          <w:numId w:val="20"/>
        </w:numPr>
        <w:jc w:val="both"/>
        <w:rPr>
          <w:rFonts w:ascii="Garamond" w:hAnsi="Garamond"/>
        </w:rPr>
      </w:pPr>
      <w:r>
        <w:rPr>
          <w:rFonts w:ascii="Garamond" w:hAnsi="Garamond"/>
        </w:rPr>
        <w:t xml:space="preserve">A partir de </w:t>
      </w:r>
      <w:r w:rsidR="00F5405F">
        <w:rPr>
          <w:rFonts w:ascii="Garamond" w:hAnsi="Garamond"/>
        </w:rPr>
        <w:t xml:space="preserve">los actores involucrados y los problemas identificados señale un posible tema de investigación a realizar. </w:t>
      </w:r>
      <w:r w:rsidR="000D2A2A">
        <w:rPr>
          <w:rFonts w:ascii="Garamond" w:hAnsi="Garamond"/>
        </w:rPr>
        <w:t xml:space="preserve">De </w:t>
      </w:r>
      <w:r w:rsidR="00B178D2">
        <w:rPr>
          <w:rFonts w:ascii="Garamond" w:hAnsi="Garamond"/>
        </w:rPr>
        <w:t>un</w:t>
      </w:r>
      <w:r w:rsidR="000D2A2A">
        <w:rPr>
          <w:rFonts w:ascii="Garamond" w:hAnsi="Garamond"/>
        </w:rPr>
        <w:t xml:space="preserve"> argumento que permitan comprender la viabilidad y</w:t>
      </w:r>
      <w:r w:rsidR="00F84ED5">
        <w:rPr>
          <w:rFonts w:ascii="Garamond" w:hAnsi="Garamond"/>
        </w:rPr>
        <w:t>/o</w:t>
      </w:r>
      <w:r w:rsidR="000D2A2A">
        <w:rPr>
          <w:rFonts w:ascii="Garamond" w:hAnsi="Garamond"/>
        </w:rPr>
        <w:t xml:space="preserve"> pertinencia del hipotético estudio.  </w:t>
      </w:r>
    </w:p>
    <w:p w14:paraId="668C4742" w14:textId="39634B49" w:rsidR="000D2A2A" w:rsidRDefault="000D2A2A" w:rsidP="000D2A2A">
      <w:pPr>
        <w:jc w:val="both"/>
        <w:rPr>
          <w:rFonts w:ascii="Garamond" w:hAnsi="Garamond"/>
        </w:rPr>
      </w:pPr>
      <w:r>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8F6C38" w14:textId="7A0568D8" w:rsidR="000D2A2A" w:rsidRDefault="00A73A66" w:rsidP="000D2A2A">
      <w:pPr>
        <w:pStyle w:val="Prrafodelista"/>
        <w:numPr>
          <w:ilvl w:val="0"/>
          <w:numId w:val="13"/>
        </w:numPr>
        <w:jc w:val="center"/>
        <w:rPr>
          <w:rFonts w:ascii="Garamond" w:hAnsi="Garamond"/>
          <w:b/>
          <w:bCs/>
        </w:rPr>
      </w:pPr>
      <w:r>
        <w:rPr>
          <w:rFonts w:ascii="Garamond" w:hAnsi="Garamond"/>
          <w:b/>
          <w:bCs/>
        </w:rPr>
        <w:t xml:space="preserve"> </w:t>
      </w:r>
      <w:r w:rsidR="000D2A2A" w:rsidRPr="000D2A2A">
        <w:rPr>
          <w:rFonts w:ascii="Garamond" w:hAnsi="Garamond"/>
          <w:b/>
          <w:bCs/>
        </w:rPr>
        <w:t>Propuesta de investigación</w:t>
      </w:r>
    </w:p>
    <w:p w14:paraId="00168ADA" w14:textId="2233A2C9" w:rsidR="000D2A2A" w:rsidRPr="000D2A2A" w:rsidRDefault="000D2A2A" w:rsidP="000D2A2A">
      <w:pPr>
        <w:jc w:val="both"/>
        <w:rPr>
          <w:rFonts w:ascii="Garamond" w:hAnsi="Garamond"/>
          <w:sz w:val="24"/>
          <w:szCs w:val="24"/>
        </w:rPr>
      </w:pPr>
      <w:r w:rsidRPr="000D2A2A">
        <w:rPr>
          <w:rFonts w:ascii="Garamond" w:hAnsi="Garamond"/>
          <w:b/>
          <w:bCs/>
          <w:sz w:val="24"/>
          <w:szCs w:val="24"/>
        </w:rPr>
        <w:t>Instrucciones</w:t>
      </w:r>
      <w:r>
        <w:rPr>
          <w:rFonts w:ascii="Garamond" w:hAnsi="Garamond"/>
          <w:sz w:val="24"/>
          <w:szCs w:val="24"/>
        </w:rPr>
        <w:t>:</w:t>
      </w:r>
    </w:p>
    <w:p w14:paraId="35B9438A" w14:textId="19A716C0" w:rsidR="000D2A2A" w:rsidRDefault="000D2A2A" w:rsidP="000D2A2A">
      <w:pPr>
        <w:pStyle w:val="Prrafodelista"/>
        <w:numPr>
          <w:ilvl w:val="0"/>
          <w:numId w:val="23"/>
        </w:numPr>
        <w:jc w:val="both"/>
        <w:rPr>
          <w:rFonts w:ascii="Garamond" w:hAnsi="Garamond"/>
        </w:rPr>
      </w:pPr>
      <w:r>
        <w:rPr>
          <w:rFonts w:ascii="Garamond" w:hAnsi="Garamond"/>
        </w:rPr>
        <w:t>Elija un posible tema de investigación vinculad</w:t>
      </w:r>
      <w:r w:rsidR="00C219E8">
        <w:rPr>
          <w:rFonts w:ascii="Garamond" w:hAnsi="Garamond"/>
        </w:rPr>
        <w:t>o</w:t>
      </w:r>
      <w:r>
        <w:rPr>
          <w:rFonts w:ascii="Garamond" w:hAnsi="Garamond"/>
        </w:rPr>
        <w:t xml:space="preserve"> </w:t>
      </w:r>
      <w:r w:rsidR="00C219E8">
        <w:rPr>
          <w:rFonts w:ascii="Garamond" w:hAnsi="Garamond"/>
        </w:rPr>
        <w:t>con</w:t>
      </w:r>
      <w:r>
        <w:rPr>
          <w:rFonts w:ascii="Garamond" w:hAnsi="Garamond"/>
        </w:rPr>
        <w:t xml:space="preserve"> las Ciencias Sociales </w:t>
      </w:r>
      <w:r w:rsidR="00C219E8">
        <w:rPr>
          <w:rFonts w:ascii="Garamond" w:hAnsi="Garamond"/>
        </w:rPr>
        <w:t>que le gustaría trabajar en el curso</w:t>
      </w:r>
      <w:r>
        <w:rPr>
          <w:rFonts w:ascii="Garamond" w:hAnsi="Garamond"/>
        </w:rPr>
        <w:t>. Oriéntese a partir de lo expuesto en los conceptos claves</w:t>
      </w:r>
      <w:r w:rsidR="00B178D2">
        <w:rPr>
          <w:rFonts w:ascii="Garamond" w:hAnsi="Garamond"/>
        </w:rPr>
        <w:t xml:space="preserve"> y las preguntas orientadoras que ahí aparecen</w:t>
      </w:r>
      <w:r>
        <w:rPr>
          <w:rFonts w:ascii="Garamond" w:hAnsi="Garamond"/>
        </w:rPr>
        <w:t xml:space="preserve">. </w:t>
      </w:r>
    </w:p>
    <w:p w14:paraId="2FA3AE9B" w14:textId="19060FCC" w:rsidR="000D2A2A" w:rsidRDefault="000D2A2A" w:rsidP="000D2A2A">
      <w:pPr>
        <w:pStyle w:val="Prrafodelista"/>
        <w:numPr>
          <w:ilvl w:val="0"/>
          <w:numId w:val="23"/>
        </w:numPr>
        <w:jc w:val="both"/>
        <w:rPr>
          <w:rFonts w:ascii="Garamond" w:hAnsi="Garamond"/>
        </w:rPr>
      </w:pPr>
      <w:r>
        <w:rPr>
          <w:rFonts w:ascii="Garamond" w:hAnsi="Garamond"/>
        </w:rPr>
        <w:t>Rellene el siguiente cuadro.</w:t>
      </w:r>
      <w:r w:rsidR="00A73A66">
        <w:rPr>
          <w:rFonts w:ascii="Garamond" w:hAnsi="Garamond"/>
        </w:rPr>
        <w:t xml:space="preserve"> Respete el espacio otorgado. </w:t>
      </w:r>
    </w:p>
    <w:tbl>
      <w:tblPr>
        <w:tblStyle w:val="Tablaconcuadrcula"/>
        <w:tblW w:w="10161" w:type="dxa"/>
        <w:tblInd w:w="-572" w:type="dxa"/>
        <w:tblLook w:val="04A0" w:firstRow="1" w:lastRow="0" w:firstColumn="1" w:lastColumn="0" w:noHBand="0" w:noVBand="1"/>
      </w:tblPr>
      <w:tblGrid>
        <w:gridCol w:w="3119"/>
        <w:gridCol w:w="7042"/>
      </w:tblGrid>
      <w:tr w:rsidR="000D2A2A" w:rsidRPr="00EE4C8A" w14:paraId="55563F6F" w14:textId="77777777" w:rsidTr="00A73A66">
        <w:trPr>
          <w:trHeight w:val="599"/>
        </w:trPr>
        <w:tc>
          <w:tcPr>
            <w:tcW w:w="3119" w:type="dxa"/>
            <w:vAlign w:val="center"/>
          </w:tcPr>
          <w:p w14:paraId="5E27D363" w14:textId="7D592AF9" w:rsidR="000D2A2A" w:rsidRPr="00EE4C8A" w:rsidRDefault="00EE4C8A" w:rsidP="00EE4C8A">
            <w:pPr>
              <w:spacing w:line="276" w:lineRule="auto"/>
              <w:jc w:val="center"/>
              <w:rPr>
                <w:rFonts w:ascii="Garamond" w:hAnsi="Garamond"/>
                <w:sz w:val="24"/>
                <w:szCs w:val="24"/>
              </w:rPr>
            </w:pPr>
            <w:r w:rsidRPr="00EE4C8A">
              <w:rPr>
                <w:rFonts w:ascii="Garamond" w:hAnsi="Garamond"/>
                <w:b/>
                <w:bCs/>
                <w:sz w:val="24"/>
                <w:szCs w:val="24"/>
              </w:rPr>
              <w:t xml:space="preserve">Comunidad, grupo humano, organización y/o colectivo </w:t>
            </w:r>
          </w:p>
        </w:tc>
        <w:tc>
          <w:tcPr>
            <w:tcW w:w="7042" w:type="dxa"/>
            <w:vAlign w:val="center"/>
          </w:tcPr>
          <w:p w14:paraId="38E57214" w14:textId="0BBF5828" w:rsidR="000D2A2A" w:rsidRPr="00EE4C8A" w:rsidRDefault="000D2A2A" w:rsidP="00EE4C8A">
            <w:pPr>
              <w:spacing w:line="276" w:lineRule="auto"/>
              <w:jc w:val="center"/>
              <w:rPr>
                <w:rFonts w:ascii="Garamond" w:hAnsi="Garamond"/>
                <w:sz w:val="24"/>
                <w:szCs w:val="24"/>
              </w:rPr>
            </w:pPr>
          </w:p>
        </w:tc>
      </w:tr>
      <w:tr w:rsidR="000D2A2A" w:rsidRPr="00EE4C8A" w14:paraId="56EF4931" w14:textId="77777777" w:rsidTr="00A73A66">
        <w:trPr>
          <w:trHeight w:val="575"/>
        </w:trPr>
        <w:tc>
          <w:tcPr>
            <w:tcW w:w="3119" w:type="dxa"/>
            <w:vAlign w:val="center"/>
          </w:tcPr>
          <w:p w14:paraId="68CC5AD1" w14:textId="522D453F" w:rsidR="000D2A2A" w:rsidRPr="00EE4C8A" w:rsidRDefault="00EE4C8A" w:rsidP="00EE4C8A">
            <w:pPr>
              <w:spacing w:line="276" w:lineRule="auto"/>
              <w:jc w:val="center"/>
              <w:rPr>
                <w:rFonts w:ascii="Garamond" w:hAnsi="Garamond"/>
                <w:b/>
                <w:bCs/>
                <w:sz w:val="24"/>
                <w:szCs w:val="24"/>
              </w:rPr>
            </w:pPr>
            <w:r>
              <w:rPr>
                <w:rFonts w:ascii="Garamond" w:hAnsi="Garamond"/>
                <w:b/>
                <w:bCs/>
                <w:sz w:val="24"/>
                <w:szCs w:val="24"/>
              </w:rPr>
              <w:t xml:space="preserve">Temática elegida </w:t>
            </w:r>
          </w:p>
        </w:tc>
        <w:tc>
          <w:tcPr>
            <w:tcW w:w="7042" w:type="dxa"/>
            <w:vAlign w:val="center"/>
          </w:tcPr>
          <w:p w14:paraId="02C4E76F" w14:textId="77777777" w:rsidR="000D2A2A" w:rsidRPr="00EE4C8A" w:rsidRDefault="000D2A2A" w:rsidP="00EE4C8A">
            <w:pPr>
              <w:spacing w:line="276" w:lineRule="auto"/>
              <w:jc w:val="center"/>
              <w:rPr>
                <w:rFonts w:ascii="Garamond" w:hAnsi="Garamond"/>
                <w:sz w:val="24"/>
                <w:szCs w:val="24"/>
              </w:rPr>
            </w:pPr>
          </w:p>
        </w:tc>
      </w:tr>
      <w:tr w:rsidR="000D2A2A" w:rsidRPr="00EE4C8A" w14:paraId="6D46369C" w14:textId="77777777" w:rsidTr="00A73A66">
        <w:trPr>
          <w:trHeight w:val="599"/>
        </w:trPr>
        <w:tc>
          <w:tcPr>
            <w:tcW w:w="3119" w:type="dxa"/>
            <w:vAlign w:val="center"/>
          </w:tcPr>
          <w:p w14:paraId="34D7BBAA" w14:textId="2E0F2EB4" w:rsidR="000D2A2A" w:rsidRPr="00EE4C8A" w:rsidRDefault="00EE4C8A" w:rsidP="00EE4C8A">
            <w:pPr>
              <w:spacing w:line="276" w:lineRule="auto"/>
              <w:jc w:val="center"/>
              <w:rPr>
                <w:rFonts w:ascii="Garamond" w:hAnsi="Garamond"/>
                <w:b/>
                <w:bCs/>
                <w:sz w:val="24"/>
                <w:szCs w:val="24"/>
              </w:rPr>
            </w:pPr>
            <w:r>
              <w:rPr>
                <w:rFonts w:ascii="Garamond" w:hAnsi="Garamond"/>
                <w:b/>
                <w:bCs/>
                <w:sz w:val="24"/>
                <w:szCs w:val="24"/>
              </w:rPr>
              <w:t>¿Es viable y</w:t>
            </w:r>
            <w:r w:rsidR="00B178D2">
              <w:rPr>
                <w:rFonts w:ascii="Garamond" w:hAnsi="Garamond"/>
                <w:b/>
                <w:bCs/>
                <w:sz w:val="24"/>
                <w:szCs w:val="24"/>
              </w:rPr>
              <w:t>/o</w:t>
            </w:r>
            <w:r>
              <w:rPr>
                <w:rFonts w:ascii="Garamond" w:hAnsi="Garamond"/>
                <w:b/>
                <w:bCs/>
                <w:sz w:val="24"/>
                <w:szCs w:val="24"/>
              </w:rPr>
              <w:t xml:space="preserve"> pertinente mi investigación? De </w:t>
            </w:r>
            <w:r w:rsidR="00A73A66">
              <w:rPr>
                <w:rFonts w:ascii="Garamond" w:hAnsi="Garamond"/>
                <w:b/>
                <w:bCs/>
                <w:sz w:val="24"/>
                <w:szCs w:val="24"/>
              </w:rPr>
              <w:t>un</w:t>
            </w:r>
            <w:r>
              <w:rPr>
                <w:rFonts w:ascii="Garamond" w:hAnsi="Garamond"/>
                <w:b/>
                <w:bCs/>
                <w:sz w:val="24"/>
                <w:szCs w:val="24"/>
              </w:rPr>
              <w:t xml:space="preserve"> argumento</w:t>
            </w:r>
            <w:r w:rsidR="00A73A66">
              <w:rPr>
                <w:rFonts w:ascii="Garamond" w:hAnsi="Garamond"/>
                <w:b/>
                <w:bCs/>
                <w:sz w:val="24"/>
                <w:szCs w:val="24"/>
              </w:rPr>
              <w:t>.</w:t>
            </w:r>
          </w:p>
        </w:tc>
        <w:tc>
          <w:tcPr>
            <w:tcW w:w="7042" w:type="dxa"/>
            <w:vAlign w:val="center"/>
          </w:tcPr>
          <w:p w14:paraId="1C0F97D7" w14:textId="77777777" w:rsidR="000D2A2A" w:rsidRDefault="000D2A2A" w:rsidP="00EE4C8A">
            <w:pPr>
              <w:spacing w:line="276" w:lineRule="auto"/>
              <w:jc w:val="center"/>
              <w:rPr>
                <w:rFonts w:ascii="Garamond" w:hAnsi="Garamond"/>
                <w:sz w:val="24"/>
                <w:szCs w:val="24"/>
              </w:rPr>
            </w:pPr>
          </w:p>
          <w:p w14:paraId="58EC955A" w14:textId="77777777" w:rsidR="00A73A66" w:rsidRDefault="00A73A66" w:rsidP="00EE4C8A">
            <w:pPr>
              <w:spacing w:line="276" w:lineRule="auto"/>
              <w:jc w:val="center"/>
              <w:rPr>
                <w:rFonts w:ascii="Garamond" w:hAnsi="Garamond"/>
                <w:sz w:val="24"/>
                <w:szCs w:val="24"/>
              </w:rPr>
            </w:pPr>
          </w:p>
          <w:p w14:paraId="04D0C215" w14:textId="77777777" w:rsidR="00A73A66" w:rsidRDefault="00A73A66" w:rsidP="00EE4C8A">
            <w:pPr>
              <w:spacing w:line="276" w:lineRule="auto"/>
              <w:jc w:val="center"/>
              <w:rPr>
                <w:rFonts w:ascii="Garamond" w:hAnsi="Garamond"/>
                <w:sz w:val="24"/>
                <w:szCs w:val="24"/>
              </w:rPr>
            </w:pPr>
          </w:p>
          <w:p w14:paraId="6DA41611" w14:textId="77777777" w:rsidR="00A73A66" w:rsidRDefault="00A73A66" w:rsidP="00EE4C8A">
            <w:pPr>
              <w:spacing w:line="276" w:lineRule="auto"/>
              <w:jc w:val="center"/>
              <w:rPr>
                <w:rFonts w:ascii="Garamond" w:hAnsi="Garamond"/>
                <w:sz w:val="24"/>
                <w:szCs w:val="24"/>
              </w:rPr>
            </w:pPr>
          </w:p>
          <w:p w14:paraId="53473196" w14:textId="57B248EA" w:rsidR="00A73A66" w:rsidRPr="00EE4C8A" w:rsidRDefault="00A73A66" w:rsidP="00EE4C8A">
            <w:pPr>
              <w:spacing w:line="276" w:lineRule="auto"/>
              <w:jc w:val="center"/>
              <w:rPr>
                <w:rFonts w:ascii="Garamond" w:hAnsi="Garamond"/>
                <w:sz w:val="24"/>
                <w:szCs w:val="24"/>
              </w:rPr>
            </w:pPr>
          </w:p>
        </w:tc>
      </w:tr>
      <w:tr w:rsidR="000D2A2A" w:rsidRPr="00EE4C8A" w14:paraId="78313426" w14:textId="77777777" w:rsidTr="00A73A66">
        <w:trPr>
          <w:trHeight w:val="575"/>
        </w:trPr>
        <w:tc>
          <w:tcPr>
            <w:tcW w:w="3119" w:type="dxa"/>
            <w:vAlign w:val="center"/>
          </w:tcPr>
          <w:p w14:paraId="121A78AC" w14:textId="20DB4AA2" w:rsidR="000D2A2A" w:rsidRPr="00EE4C8A" w:rsidRDefault="00EE4C8A" w:rsidP="00EE4C8A">
            <w:pPr>
              <w:spacing w:line="276" w:lineRule="auto"/>
              <w:jc w:val="center"/>
              <w:rPr>
                <w:rFonts w:ascii="Garamond" w:hAnsi="Garamond"/>
                <w:b/>
                <w:bCs/>
                <w:sz w:val="24"/>
                <w:szCs w:val="24"/>
              </w:rPr>
            </w:pPr>
            <w:r w:rsidRPr="00EE4C8A">
              <w:rPr>
                <w:rFonts w:ascii="Garamond" w:hAnsi="Garamond"/>
                <w:b/>
                <w:bCs/>
                <w:sz w:val="24"/>
                <w:szCs w:val="24"/>
              </w:rPr>
              <w:t>¿Por qué mi investigación es responsable éticamente? De al menos un argumento</w:t>
            </w:r>
          </w:p>
        </w:tc>
        <w:tc>
          <w:tcPr>
            <w:tcW w:w="7042" w:type="dxa"/>
            <w:vAlign w:val="center"/>
          </w:tcPr>
          <w:p w14:paraId="604C57A0" w14:textId="77777777" w:rsidR="000D2A2A" w:rsidRDefault="000D2A2A" w:rsidP="00EE4C8A">
            <w:pPr>
              <w:spacing w:line="276" w:lineRule="auto"/>
              <w:jc w:val="center"/>
              <w:rPr>
                <w:rFonts w:ascii="Garamond" w:hAnsi="Garamond"/>
                <w:sz w:val="24"/>
                <w:szCs w:val="24"/>
              </w:rPr>
            </w:pPr>
          </w:p>
          <w:p w14:paraId="51C7979D" w14:textId="77777777" w:rsidR="00A73A66" w:rsidRDefault="00A73A66" w:rsidP="00EE4C8A">
            <w:pPr>
              <w:spacing w:line="276" w:lineRule="auto"/>
              <w:jc w:val="center"/>
              <w:rPr>
                <w:rFonts w:ascii="Garamond" w:hAnsi="Garamond"/>
                <w:sz w:val="24"/>
                <w:szCs w:val="24"/>
              </w:rPr>
            </w:pPr>
          </w:p>
          <w:p w14:paraId="19A8114D" w14:textId="77777777" w:rsidR="00A73A66" w:rsidRDefault="00A73A66" w:rsidP="00A73A66">
            <w:pPr>
              <w:spacing w:line="276" w:lineRule="auto"/>
              <w:rPr>
                <w:rFonts w:ascii="Garamond" w:hAnsi="Garamond"/>
                <w:sz w:val="24"/>
                <w:szCs w:val="24"/>
              </w:rPr>
            </w:pPr>
          </w:p>
          <w:p w14:paraId="1C941689" w14:textId="3C94204D" w:rsidR="00A73A66" w:rsidRPr="00EE4C8A" w:rsidRDefault="00A73A66" w:rsidP="00A73A66">
            <w:pPr>
              <w:spacing w:line="276" w:lineRule="auto"/>
              <w:rPr>
                <w:rFonts w:ascii="Garamond" w:hAnsi="Garamond"/>
                <w:sz w:val="24"/>
                <w:szCs w:val="24"/>
              </w:rPr>
            </w:pPr>
          </w:p>
        </w:tc>
      </w:tr>
    </w:tbl>
    <w:p w14:paraId="0CCF5C16" w14:textId="55F6F3CE" w:rsidR="00463DEE" w:rsidRDefault="00463DEE" w:rsidP="00C219E8">
      <w:pPr>
        <w:jc w:val="both"/>
        <w:rPr>
          <w:rFonts w:ascii="Garamond" w:hAnsi="Garamond"/>
          <w:sz w:val="24"/>
          <w:szCs w:val="24"/>
        </w:rPr>
      </w:pPr>
      <w:r w:rsidRPr="00463DEE">
        <w:rPr>
          <w:rFonts w:ascii="Garamond" w:hAnsi="Garamond"/>
          <w:sz w:val="24"/>
          <w:szCs w:val="24"/>
        </w:rPr>
        <w:lastRenderedPageBreak/>
        <w:t xml:space="preserve">A lo largo </w:t>
      </w:r>
      <w:r>
        <w:rPr>
          <w:rFonts w:ascii="Garamond" w:hAnsi="Garamond"/>
          <w:sz w:val="24"/>
          <w:szCs w:val="24"/>
        </w:rPr>
        <w:t>del curso y</w:t>
      </w:r>
      <w:r w:rsidR="00886BD4">
        <w:rPr>
          <w:rFonts w:ascii="Garamond" w:hAnsi="Garamond"/>
          <w:sz w:val="24"/>
          <w:szCs w:val="24"/>
        </w:rPr>
        <w:t xml:space="preserve"> de</w:t>
      </w:r>
      <w:r>
        <w:rPr>
          <w:rFonts w:ascii="Garamond" w:hAnsi="Garamond"/>
          <w:sz w:val="24"/>
          <w:szCs w:val="24"/>
        </w:rPr>
        <w:t xml:space="preserve"> las siguientes guías se estudiarán los </w:t>
      </w:r>
      <w:r w:rsidR="000F5BB6">
        <w:rPr>
          <w:rFonts w:ascii="Garamond" w:hAnsi="Garamond"/>
          <w:sz w:val="24"/>
          <w:szCs w:val="24"/>
        </w:rPr>
        <w:t>próximos</w:t>
      </w:r>
      <w:r>
        <w:rPr>
          <w:rFonts w:ascii="Garamond" w:hAnsi="Garamond"/>
          <w:sz w:val="24"/>
          <w:szCs w:val="24"/>
        </w:rPr>
        <w:t xml:space="preserve"> pasos de un anteproyecto de investigación: </w:t>
      </w:r>
    </w:p>
    <w:p w14:paraId="15D14BE3" w14:textId="0F8C0012" w:rsidR="00463DEE" w:rsidRDefault="00463DEE" w:rsidP="00463DEE">
      <w:pPr>
        <w:ind w:firstLine="708"/>
        <w:jc w:val="both"/>
        <w:rPr>
          <w:rFonts w:ascii="Garamond" w:hAnsi="Garamond"/>
          <w:b/>
          <w:bCs/>
          <w:sz w:val="24"/>
          <w:szCs w:val="24"/>
        </w:rPr>
      </w:pPr>
      <w:r w:rsidRPr="00463DEE">
        <w:rPr>
          <w:rFonts w:ascii="Garamond" w:hAnsi="Garamond"/>
          <w:b/>
          <w:bCs/>
          <w:sz w:val="24"/>
          <w:szCs w:val="24"/>
        </w:rPr>
        <w:t>II. Elaboración de una pregunta y objetivos</w:t>
      </w:r>
      <w:r>
        <w:rPr>
          <w:rFonts w:ascii="Garamond" w:hAnsi="Garamond"/>
          <w:b/>
          <w:bCs/>
          <w:sz w:val="24"/>
          <w:szCs w:val="24"/>
        </w:rPr>
        <w:t>.</w:t>
      </w:r>
    </w:p>
    <w:p w14:paraId="1D4796DE" w14:textId="1EB8BD3D" w:rsidR="009765D6" w:rsidRDefault="00463DEE" w:rsidP="009765D6">
      <w:pPr>
        <w:ind w:firstLine="708"/>
        <w:jc w:val="both"/>
        <w:rPr>
          <w:rFonts w:ascii="Garamond" w:hAnsi="Garamond"/>
          <w:b/>
          <w:bCs/>
          <w:sz w:val="24"/>
          <w:szCs w:val="24"/>
          <w:lang w:val="es-CL"/>
        </w:rPr>
      </w:pPr>
      <w:r w:rsidRPr="00463DEE">
        <w:rPr>
          <w:rFonts w:ascii="Garamond" w:hAnsi="Garamond"/>
          <w:b/>
          <w:bCs/>
          <w:sz w:val="24"/>
          <w:szCs w:val="24"/>
          <w:lang w:val="es-CL"/>
        </w:rPr>
        <w:t>I</w:t>
      </w:r>
      <w:r w:rsidR="009765D6">
        <w:rPr>
          <w:rFonts w:ascii="Garamond" w:hAnsi="Garamond"/>
          <w:b/>
          <w:bCs/>
          <w:sz w:val="24"/>
          <w:szCs w:val="24"/>
          <w:lang w:val="es-CL"/>
        </w:rPr>
        <w:t>II</w:t>
      </w:r>
      <w:r w:rsidRPr="00463DEE">
        <w:rPr>
          <w:rFonts w:ascii="Garamond" w:hAnsi="Garamond"/>
          <w:b/>
          <w:bCs/>
          <w:sz w:val="24"/>
          <w:szCs w:val="24"/>
          <w:lang w:val="es-CL"/>
        </w:rPr>
        <w:t>. Elección de fuentes de información</w:t>
      </w:r>
      <w:r w:rsidR="009765D6">
        <w:rPr>
          <w:rFonts w:ascii="Garamond" w:hAnsi="Garamond"/>
          <w:b/>
          <w:bCs/>
          <w:sz w:val="24"/>
          <w:szCs w:val="24"/>
          <w:lang w:val="es-CL"/>
        </w:rPr>
        <w:t>.</w:t>
      </w:r>
    </w:p>
    <w:p w14:paraId="37459EEC" w14:textId="6DD8D951" w:rsidR="00463DEE" w:rsidRDefault="00463DEE" w:rsidP="00463DEE">
      <w:pPr>
        <w:ind w:firstLine="708"/>
        <w:jc w:val="both"/>
        <w:rPr>
          <w:rFonts w:ascii="Garamond" w:hAnsi="Garamond"/>
          <w:b/>
          <w:bCs/>
          <w:sz w:val="24"/>
          <w:szCs w:val="24"/>
        </w:rPr>
      </w:pPr>
      <w:r w:rsidRPr="00463DEE">
        <w:rPr>
          <w:rFonts w:ascii="Garamond" w:hAnsi="Garamond"/>
          <w:b/>
          <w:bCs/>
          <w:sz w:val="24"/>
          <w:szCs w:val="24"/>
        </w:rPr>
        <w:t>I</w:t>
      </w:r>
      <w:r w:rsidR="009765D6">
        <w:rPr>
          <w:rFonts w:ascii="Garamond" w:hAnsi="Garamond"/>
          <w:b/>
          <w:bCs/>
          <w:sz w:val="24"/>
          <w:szCs w:val="24"/>
        </w:rPr>
        <w:t>V</w:t>
      </w:r>
      <w:r w:rsidRPr="00463DEE">
        <w:rPr>
          <w:rFonts w:ascii="Garamond" w:hAnsi="Garamond"/>
          <w:b/>
          <w:bCs/>
          <w:sz w:val="24"/>
          <w:szCs w:val="24"/>
        </w:rPr>
        <w:t>. Elaboración de un plan de acción y metodología</w:t>
      </w:r>
      <w:r>
        <w:rPr>
          <w:rFonts w:ascii="Garamond" w:hAnsi="Garamond"/>
          <w:b/>
          <w:bCs/>
          <w:sz w:val="24"/>
          <w:szCs w:val="24"/>
        </w:rPr>
        <w:t>.</w:t>
      </w:r>
    </w:p>
    <w:p w14:paraId="4EC23D12" w14:textId="4CA75C69" w:rsidR="00463DEE" w:rsidRPr="00463DEE" w:rsidRDefault="00463DEE" w:rsidP="00463DEE">
      <w:pPr>
        <w:ind w:left="720"/>
        <w:jc w:val="both"/>
        <w:rPr>
          <w:rFonts w:ascii="Garamond" w:hAnsi="Garamond"/>
          <w:b/>
          <w:bCs/>
          <w:sz w:val="24"/>
          <w:szCs w:val="24"/>
          <w:lang w:val="es-CL"/>
        </w:rPr>
      </w:pPr>
      <w:r w:rsidRPr="00463DEE">
        <w:rPr>
          <w:rFonts w:ascii="Garamond" w:hAnsi="Garamond"/>
          <w:b/>
          <w:bCs/>
          <w:sz w:val="24"/>
          <w:szCs w:val="24"/>
          <w:lang w:val="es-CL"/>
        </w:rPr>
        <w:t>V. Identificación de</w:t>
      </w:r>
      <w:r>
        <w:rPr>
          <w:rFonts w:ascii="Garamond" w:hAnsi="Garamond"/>
          <w:b/>
          <w:bCs/>
          <w:sz w:val="24"/>
          <w:szCs w:val="24"/>
          <w:lang w:val="es-CL"/>
        </w:rPr>
        <w:t xml:space="preserve"> posible</w:t>
      </w:r>
      <w:r w:rsidRPr="00463DEE">
        <w:rPr>
          <w:rFonts w:ascii="Garamond" w:hAnsi="Garamond"/>
          <w:b/>
          <w:bCs/>
          <w:sz w:val="24"/>
          <w:szCs w:val="24"/>
          <w:lang w:val="es-CL"/>
        </w:rPr>
        <w:t xml:space="preserve"> retribución a la comunidad</w:t>
      </w:r>
      <w:r>
        <w:rPr>
          <w:rFonts w:ascii="Garamond" w:hAnsi="Garamond"/>
          <w:b/>
          <w:bCs/>
          <w:sz w:val="24"/>
          <w:szCs w:val="24"/>
          <w:lang w:val="es-CL"/>
        </w:rPr>
        <w:t>.</w:t>
      </w:r>
    </w:p>
    <w:p w14:paraId="5B57F13A" w14:textId="77777777" w:rsidR="00463DEE" w:rsidRDefault="00463DEE" w:rsidP="00463DEE">
      <w:pPr>
        <w:ind w:firstLine="708"/>
        <w:jc w:val="both"/>
        <w:rPr>
          <w:rFonts w:ascii="Garamond" w:hAnsi="Garamond"/>
          <w:b/>
          <w:bCs/>
          <w:sz w:val="24"/>
          <w:szCs w:val="24"/>
          <w:lang w:val="es-CL"/>
        </w:rPr>
      </w:pPr>
    </w:p>
    <w:p w14:paraId="4219BD38" w14:textId="77777777" w:rsidR="00463DEE" w:rsidRPr="00463DEE" w:rsidRDefault="00463DEE" w:rsidP="00463DEE">
      <w:pPr>
        <w:ind w:firstLine="708"/>
        <w:jc w:val="both"/>
        <w:rPr>
          <w:rFonts w:ascii="Garamond" w:hAnsi="Garamond"/>
          <w:b/>
          <w:bCs/>
          <w:sz w:val="24"/>
          <w:szCs w:val="24"/>
          <w:lang w:val="es-CL"/>
        </w:rPr>
      </w:pPr>
    </w:p>
    <w:p w14:paraId="73AF8E0B" w14:textId="1DEDD13B" w:rsidR="00886BD4" w:rsidRPr="00463DEE" w:rsidRDefault="00886BD4" w:rsidP="00886BD4">
      <w:pPr>
        <w:jc w:val="both"/>
        <w:rPr>
          <w:rFonts w:ascii="Garamond" w:hAnsi="Garamond"/>
          <w:b/>
          <w:bCs/>
          <w:sz w:val="24"/>
          <w:szCs w:val="24"/>
        </w:rPr>
      </w:pPr>
    </w:p>
    <w:sectPr w:rsidR="00886BD4" w:rsidRPr="00463DEE" w:rsidSect="001224BB">
      <w:headerReference w:type="first" r:id="rId1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C14DB" w14:textId="77777777" w:rsidR="00345F7A" w:rsidRDefault="00345F7A" w:rsidP="00873D25">
      <w:pPr>
        <w:spacing w:after="0" w:line="240" w:lineRule="auto"/>
      </w:pPr>
      <w:r>
        <w:separator/>
      </w:r>
    </w:p>
  </w:endnote>
  <w:endnote w:type="continuationSeparator" w:id="0">
    <w:p w14:paraId="5A90CEA1" w14:textId="77777777" w:rsidR="00345F7A" w:rsidRDefault="00345F7A" w:rsidP="0087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variable"/>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MS PMincho"/>
    <w:charset w:val="80"/>
    <w:family w:val="roman"/>
    <w:pitch w:val="variable"/>
  </w:font>
  <w:font w:name="Droid Sans Fallback">
    <w:panose1 w:val="00000000000000000000"/>
    <w:charset w:val="80"/>
    <w:family w:val="swiss"/>
    <w:notTrueType/>
    <w:pitch w:val="variable"/>
    <w:sig w:usb0="910002FF" w:usb1="2BDFFCFB" w:usb2="00000036" w:usb3="00000000" w:csb0="003F01FF" w:csb1="00000000"/>
  </w:font>
  <w:font w:name="Lohit Hind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1BCE2" w14:textId="77777777" w:rsidR="00345F7A" w:rsidRDefault="00345F7A" w:rsidP="00873D25">
      <w:pPr>
        <w:spacing w:after="0" w:line="240" w:lineRule="auto"/>
      </w:pPr>
      <w:r>
        <w:separator/>
      </w:r>
    </w:p>
  </w:footnote>
  <w:footnote w:type="continuationSeparator" w:id="0">
    <w:p w14:paraId="42F671FE" w14:textId="77777777" w:rsidR="00345F7A" w:rsidRDefault="00345F7A" w:rsidP="00873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4B4AF" w14:textId="15529E15" w:rsidR="001A309C" w:rsidRPr="00D91676" w:rsidRDefault="001A309C" w:rsidP="001224BB">
    <w:pPr>
      <w:pStyle w:val="Encabezado"/>
      <w:ind w:left="851"/>
      <w:rPr>
        <w:rFonts w:ascii="Arial" w:hAnsi="Arial" w:cs="Arial"/>
        <w:sz w:val="20"/>
        <w:szCs w:val="20"/>
      </w:rPr>
    </w:pPr>
    <w:bookmarkStart w:id="1" w:name="_Hlk35419987"/>
    <w:r w:rsidRPr="00D91676">
      <w:rPr>
        <w:rFonts w:ascii="Arial" w:hAnsi="Arial" w:cs="Arial"/>
        <w:noProof/>
        <w:sz w:val="20"/>
        <w:szCs w:val="20"/>
        <w:lang w:val="es-CL" w:eastAsia="es-CL"/>
      </w:rPr>
      <w:drawing>
        <wp:anchor distT="0" distB="0" distL="114300" distR="114300" simplePos="0" relativeHeight="251661312" behindDoc="0" locked="0" layoutInCell="1" allowOverlap="1" wp14:anchorId="6DE86AB2" wp14:editId="5C37F82A">
          <wp:simplePos x="0" y="0"/>
          <wp:positionH relativeFrom="column">
            <wp:posOffset>-32385</wp:posOffset>
          </wp:positionH>
          <wp:positionV relativeFrom="paragraph">
            <wp:posOffset>-11430</wp:posOffset>
          </wp:positionV>
          <wp:extent cx="523875" cy="628650"/>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D91676">
      <w:rPr>
        <w:rFonts w:ascii="Arial" w:hAnsi="Arial" w:cs="Arial"/>
        <w:sz w:val="20"/>
        <w:szCs w:val="20"/>
      </w:rPr>
      <w:t>Instituto Nacional General José Miguel Carrera</w:t>
    </w:r>
    <w:r w:rsidR="00886BD4">
      <w:rPr>
        <w:rFonts w:ascii="Arial" w:hAnsi="Arial" w:cs="Arial"/>
        <w:sz w:val="20"/>
        <w:szCs w:val="20"/>
      </w:rPr>
      <w:t>.</w:t>
    </w:r>
  </w:p>
  <w:p w14:paraId="01D4729F" w14:textId="6EB4489D" w:rsidR="001A309C" w:rsidRPr="00D91676" w:rsidRDefault="001A309C" w:rsidP="001224BB">
    <w:pPr>
      <w:pStyle w:val="Encabezado"/>
      <w:ind w:left="851"/>
      <w:rPr>
        <w:rFonts w:ascii="Arial" w:hAnsi="Arial" w:cs="Arial"/>
        <w:sz w:val="20"/>
        <w:szCs w:val="20"/>
      </w:rPr>
    </w:pPr>
    <w:r w:rsidRPr="00D91676">
      <w:rPr>
        <w:rFonts w:ascii="Arial" w:hAnsi="Arial" w:cs="Arial"/>
        <w:sz w:val="20"/>
        <w:szCs w:val="20"/>
      </w:rPr>
      <w:t>Departamento de Historia y Ciencias Sociales</w:t>
    </w:r>
    <w:r w:rsidR="00886BD4">
      <w:rPr>
        <w:rFonts w:ascii="Arial" w:hAnsi="Arial" w:cs="Arial"/>
        <w:sz w:val="20"/>
        <w:szCs w:val="20"/>
      </w:rPr>
      <w:t>.</w:t>
    </w:r>
  </w:p>
  <w:p w14:paraId="4E3DF775" w14:textId="4276C755" w:rsidR="001A309C" w:rsidRDefault="001A309C" w:rsidP="001224BB">
    <w:pPr>
      <w:pStyle w:val="Encabezado"/>
      <w:ind w:left="851"/>
      <w:rPr>
        <w:rFonts w:ascii="Arial" w:hAnsi="Arial" w:cs="Arial"/>
        <w:sz w:val="20"/>
        <w:szCs w:val="20"/>
      </w:rPr>
    </w:pPr>
    <w:r>
      <w:rPr>
        <w:rFonts w:ascii="Arial" w:hAnsi="Arial" w:cs="Arial"/>
        <w:sz w:val="20"/>
        <w:szCs w:val="20"/>
      </w:rPr>
      <w:t>Nivel</w:t>
    </w:r>
    <w:r w:rsidRPr="00D91676">
      <w:rPr>
        <w:rFonts w:ascii="Arial" w:hAnsi="Arial" w:cs="Arial"/>
        <w:sz w:val="20"/>
        <w:szCs w:val="20"/>
      </w:rPr>
      <w:t xml:space="preserve"> </w:t>
    </w:r>
    <w:r>
      <w:rPr>
        <w:rFonts w:ascii="Arial" w:hAnsi="Arial" w:cs="Arial"/>
        <w:sz w:val="20"/>
        <w:szCs w:val="20"/>
      </w:rPr>
      <w:t>4 medio plan diferenciado.</w:t>
    </w:r>
  </w:p>
  <w:p w14:paraId="61C9E3F7" w14:textId="001CDF6F" w:rsidR="00886BD4" w:rsidRPr="00D91676" w:rsidRDefault="00886BD4" w:rsidP="001224BB">
    <w:pPr>
      <w:pStyle w:val="Encabezado"/>
      <w:ind w:left="851"/>
      <w:rPr>
        <w:rFonts w:ascii="Arial" w:hAnsi="Arial" w:cs="Arial"/>
        <w:sz w:val="20"/>
        <w:szCs w:val="20"/>
      </w:rPr>
    </w:pPr>
    <w:r>
      <w:rPr>
        <w:rFonts w:ascii="Arial" w:hAnsi="Arial" w:cs="Arial"/>
        <w:sz w:val="20"/>
        <w:szCs w:val="20"/>
      </w:rPr>
      <w:t>Coordinador: Leonardo Cisternas Zamora.</w:t>
    </w:r>
  </w:p>
  <w:bookmarkEnd w:id="1"/>
  <w:p w14:paraId="05AD4BAD" w14:textId="77777777" w:rsidR="001A309C" w:rsidRDefault="001A30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07A"/>
    <w:multiLevelType w:val="hybridMultilevel"/>
    <w:tmpl w:val="E854998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326655"/>
    <w:multiLevelType w:val="hybridMultilevel"/>
    <w:tmpl w:val="2DDE17CC"/>
    <w:lvl w:ilvl="0" w:tplc="57D04094">
      <w:start w:val="1"/>
      <w:numFmt w:val="bullet"/>
      <w:lvlText w:val="•"/>
      <w:lvlJc w:val="left"/>
      <w:pPr>
        <w:tabs>
          <w:tab w:val="num" w:pos="720"/>
        </w:tabs>
        <w:ind w:left="720" w:hanging="360"/>
      </w:pPr>
      <w:rPr>
        <w:rFonts w:ascii="Times New Roman" w:hAnsi="Times New Roman" w:hint="default"/>
      </w:rPr>
    </w:lvl>
    <w:lvl w:ilvl="1" w:tplc="ED660BB8" w:tentative="1">
      <w:start w:val="1"/>
      <w:numFmt w:val="bullet"/>
      <w:lvlText w:val="•"/>
      <w:lvlJc w:val="left"/>
      <w:pPr>
        <w:tabs>
          <w:tab w:val="num" w:pos="1440"/>
        </w:tabs>
        <w:ind w:left="1440" w:hanging="360"/>
      </w:pPr>
      <w:rPr>
        <w:rFonts w:ascii="Times New Roman" w:hAnsi="Times New Roman" w:hint="default"/>
      </w:rPr>
    </w:lvl>
    <w:lvl w:ilvl="2" w:tplc="FD462BA4" w:tentative="1">
      <w:start w:val="1"/>
      <w:numFmt w:val="bullet"/>
      <w:lvlText w:val="•"/>
      <w:lvlJc w:val="left"/>
      <w:pPr>
        <w:tabs>
          <w:tab w:val="num" w:pos="2160"/>
        </w:tabs>
        <w:ind w:left="2160" w:hanging="360"/>
      </w:pPr>
      <w:rPr>
        <w:rFonts w:ascii="Times New Roman" w:hAnsi="Times New Roman" w:hint="default"/>
      </w:rPr>
    </w:lvl>
    <w:lvl w:ilvl="3" w:tplc="7BD285B6" w:tentative="1">
      <w:start w:val="1"/>
      <w:numFmt w:val="bullet"/>
      <w:lvlText w:val="•"/>
      <w:lvlJc w:val="left"/>
      <w:pPr>
        <w:tabs>
          <w:tab w:val="num" w:pos="2880"/>
        </w:tabs>
        <w:ind w:left="2880" w:hanging="360"/>
      </w:pPr>
      <w:rPr>
        <w:rFonts w:ascii="Times New Roman" w:hAnsi="Times New Roman" w:hint="default"/>
      </w:rPr>
    </w:lvl>
    <w:lvl w:ilvl="4" w:tplc="1B4218AE" w:tentative="1">
      <w:start w:val="1"/>
      <w:numFmt w:val="bullet"/>
      <w:lvlText w:val="•"/>
      <w:lvlJc w:val="left"/>
      <w:pPr>
        <w:tabs>
          <w:tab w:val="num" w:pos="3600"/>
        </w:tabs>
        <w:ind w:left="3600" w:hanging="360"/>
      </w:pPr>
      <w:rPr>
        <w:rFonts w:ascii="Times New Roman" w:hAnsi="Times New Roman" w:hint="default"/>
      </w:rPr>
    </w:lvl>
    <w:lvl w:ilvl="5" w:tplc="1A3AA11E" w:tentative="1">
      <w:start w:val="1"/>
      <w:numFmt w:val="bullet"/>
      <w:lvlText w:val="•"/>
      <w:lvlJc w:val="left"/>
      <w:pPr>
        <w:tabs>
          <w:tab w:val="num" w:pos="4320"/>
        </w:tabs>
        <w:ind w:left="4320" w:hanging="360"/>
      </w:pPr>
      <w:rPr>
        <w:rFonts w:ascii="Times New Roman" w:hAnsi="Times New Roman" w:hint="default"/>
      </w:rPr>
    </w:lvl>
    <w:lvl w:ilvl="6" w:tplc="955EAB82" w:tentative="1">
      <w:start w:val="1"/>
      <w:numFmt w:val="bullet"/>
      <w:lvlText w:val="•"/>
      <w:lvlJc w:val="left"/>
      <w:pPr>
        <w:tabs>
          <w:tab w:val="num" w:pos="5040"/>
        </w:tabs>
        <w:ind w:left="5040" w:hanging="360"/>
      </w:pPr>
      <w:rPr>
        <w:rFonts w:ascii="Times New Roman" w:hAnsi="Times New Roman" w:hint="default"/>
      </w:rPr>
    </w:lvl>
    <w:lvl w:ilvl="7" w:tplc="458A137E" w:tentative="1">
      <w:start w:val="1"/>
      <w:numFmt w:val="bullet"/>
      <w:lvlText w:val="•"/>
      <w:lvlJc w:val="left"/>
      <w:pPr>
        <w:tabs>
          <w:tab w:val="num" w:pos="5760"/>
        </w:tabs>
        <w:ind w:left="5760" w:hanging="360"/>
      </w:pPr>
      <w:rPr>
        <w:rFonts w:ascii="Times New Roman" w:hAnsi="Times New Roman" w:hint="default"/>
      </w:rPr>
    </w:lvl>
    <w:lvl w:ilvl="8" w:tplc="3E1E8A6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203989"/>
    <w:multiLevelType w:val="hybridMultilevel"/>
    <w:tmpl w:val="5F582B9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26727E"/>
    <w:multiLevelType w:val="hybridMultilevel"/>
    <w:tmpl w:val="F7283E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E9786F"/>
    <w:multiLevelType w:val="multilevel"/>
    <w:tmpl w:val="39B069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C7F7877"/>
    <w:multiLevelType w:val="hybridMultilevel"/>
    <w:tmpl w:val="362CAC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DBE480E"/>
    <w:multiLevelType w:val="hybridMultilevel"/>
    <w:tmpl w:val="A4D4D300"/>
    <w:lvl w:ilvl="0" w:tplc="D4E60218">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2E015C0"/>
    <w:multiLevelType w:val="hybridMultilevel"/>
    <w:tmpl w:val="9DDC980E"/>
    <w:lvl w:ilvl="0" w:tplc="7DF81994">
      <w:start w:val="2"/>
      <w:numFmt w:val="bullet"/>
      <w:lvlText w:val="-"/>
      <w:lvlJc w:val="left"/>
      <w:pPr>
        <w:ind w:left="720" w:hanging="360"/>
      </w:pPr>
      <w:rPr>
        <w:rFonts w:ascii="Garamond" w:eastAsiaTheme="minorEastAsia" w:hAnsi="Garamond"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1FF3653"/>
    <w:multiLevelType w:val="hybridMultilevel"/>
    <w:tmpl w:val="C5945B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321311D"/>
    <w:multiLevelType w:val="hybridMultilevel"/>
    <w:tmpl w:val="3274F248"/>
    <w:lvl w:ilvl="0" w:tplc="2F009C0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D966CEB"/>
    <w:multiLevelType w:val="hybridMultilevel"/>
    <w:tmpl w:val="64DCAE4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44D12E9"/>
    <w:multiLevelType w:val="hybridMultilevel"/>
    <w:tmpl w:val="DF5C8132"/>
    <w:lvl w:ilvl="0" w:tplc="C79E8310">
      <w:start w:val="1"/>
      <w:numFmt w:val="lowerRoman"/>
      <w:lvlText w:val="%1)"/>
      <w:lvlJc w:val="left"/>
      <w:pPr>
        <w:ind w:left="1080" w:hanging="720"/>
      </w:pPr>
      <w:rPr>
        <w:rFonts w:ascii="Garamond" w:eastAsiaTheme="minorEastAsia" w:hAnsi="Garamond"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68B77CF"/>
    <w:multiLevelType w:val="hybridMultilevel"/>
    <w:tmpl w:val="C59EF4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6E46E8F"/>
    <w:multiLevelType w:val="hybridMultilevel"/>
    <w:tmpl w:val="1EA2A1F4"/>
    <w:lvl w:ilvl="0" w:tplc="DB10B58A">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8930196"/>
    <w:multiLevelType w:val="multilevel"/>
    <w:tmpl w:val="F7B436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D74167B"/>
    <w:multiLevelType w:val="hybridMultilevel"/>
    <w:tmpl w:val="2C7A8E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D8B10D8"/>
    <w:multiLevelType w:val="hybridMultilevel"/>
    <w:tmpl w:val="E16A5D5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EA432F6"/>
    <w:multiLevelType w:val="hybridMultilevel"/>
    <w:tmpl w:val="F7040084"/>
    <w:lvl w:ilvl="0" w:tplc="F39E93C8">
      <w:start w:val="1"/>
      <w:numFmt w:val="decimal"/>
      <w:lvlText w:val="%1)"/>
      <w:lvlJc w:val="left"/>
      <w:pPr>
        <w:ind w:left="501" w:hanging="360"/>
      </w:pPr>
      <w:rPr>
        <w:rFonts w:hint="default"/>
      </w:rPr>
    </w:lvl>
    <w:lvl w:ilvl="1" w:tplc="340A0019" w:tentative="1">
      <w:start w:val="1"/>
      <w:numFmt w:val="lowerLetter"/>
      <w:lvlText w:val="%2."/>
      <w:lvlJc w:val="left"/>
      <w:pPr>
        <w:ind w:left="1221" w:hanging="360"/>
      </w:pPr>
    </w:lvl>
    <w:lvl w:ilvl="2" w:tplc="340A001B" w:tentative="1">
      <w:start w:val="1"/>
      <w:numFmt w:val="lowerRoman"/>
      <w:lvlText w:val="%3."/>
      <w:lvlJc w:val="right"/>
      <w:pPr>
        <w:ind w:left="1941" w:hanging="180"/>
      </w:pPr>
    </w:lvl>
    <w:lvl w:ilvl="3" w:tplc="340A000F" w:tentative="1">
      <w:start w:val="1"/>
      <w:numFmt w:val="decimal"/>
      <w:lvlText w:val="%4."/>
      <w:lvlJc w:val="left"/>
      <w:pPr>
        <w:ind w:left="2661" w:hanging="360"/>
      </w:pPr>
    </w:lvl>
    <w:lvl w:ilvl="4" w:tplc="340A0019" w:tentative="1">
      <w:start w:val="1"/>
      <w:numFmt w:val="lowerLetter"/>
      <w:lvlText w:val="%5."/>
      <w:lvlJc w:val="left"/>
      <w:pPr>
        <w:ind w:left="3381" w:hanging="360"/>
      </w:pPr>
    </w:lvl>
    <w:lvl w:ilvl="5" w:tplc="340A001B" w:tentative="1">
      <w:start w:val="1"/>
      <w:numFmt w:val="lowerRoman"/>
      <w:lvlText w:val="%6."/>
      <w:lvlJc w:val="right"/>
      <w:pPr>
        <w:ind w:left="4101" w:hanging="180"/>
      </w:pPr>
    </w:lvl>
    <w:lvl w:ilvl="6" w:tplc="340A000F" w:tentative="1">
      <w:start w:val="1"/>
      <w:numFmt w:val="decimal"/>
      <w:lvlText w:val="%7."/>
      <w:lvlJc w:val="left"/>
      <w:pPr>
        <w:ind w:left="4821" w:hanging="360"/>
      </w:pPr>
    </w:lvl>
    <w:lvl w:ilvl="7" w:tplc="340A0019" w:tentative="1">
      <w:start w:val="1"/>
      <w:numFmt w:val="lowerLetter"/>
      <w:lvlText w:val="%8."/>
      <w:lvlJc w:val="left"/>
      <w:pPr>
        <w:ind w:left="5541" w:hanging="360"/>
      </w:pPr>
    </w:lvl>
    <w:lvl w:ilvl="8" w:tplc="340A001B" w:tentative="1">
      <w:start w:val="1"/>
      <w:numFmt w:val="lowerRoman"/>
      <w:lvlText w:val="%9."/>
      <w:lvlJc w:val="right"/>
      <w:pPr>
        <w:ind w:left="6261" w:hanging="180"/>
      </w:pPr>
    </w:lvl>
  </w:abstractNum>
  <w:abstractNum w:abstractNumId="18" w15:restartNumberingAfterBreak="0">
    <w:nsid w:val="655D6D50"/>
    <w:multiLevelType w:val="hybridMultilevel"/>
    <w:tmpl w:val="88CC81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8572CAE"/>
    <w:multiLevelType w:val="hybridMultilevel"/>
    <w:tmpl w:val="812E5B28"/>
    <w:lvl w:ilvl="0" w:tplc="8D928550">
      <w:start w:val="1"/>
      <w:numFmt w:val="bullet"/>
      <w:lvlText w:val="•"/>
      <w:lvlJc w:val="left"/>
      <w:pPr>
        <w:tabs>
          <w:tab w:val="num" w:pos="720"/>
        </w:tabs>
        <w:ind w:left="720" w:hanging="360"/>
      </w:pPr>
      <w:rPr>
        <w:rFonts w:ascii="Times New Roman" w:hAnsi="Times New Roman" w:hint="default"/>
      </w:rPr>
    </w:lvl>
    <w:lvl w:ilvl="1" w:tplc="BB8C927A" w:tentative="1">
      <w:start w:val="1"/>
      <w:numFmt w:val="bullet"/>
      <w:lvlText w:val="•"/>
      <w:lvlJc w:val="left"/>
      <w:pPr>
        <w:tabs>
          <w:tab w:val="num" w:pos="1440"/>
        </w:tabs>
        <w:ind w:left="1440" w:hanging="360"/>
      </w:pPr>
      <w:rPr>
        <w:rFonts w:ascii="Times New Roman" w:hAnsi="Times New Roman" w:hint="default"/>
      </w:rPr>
    </w:lvl>
    <w:lvl w:ilvl="2" w:tplc="EE84F4B0" w:tentative="1">
      <w:start w:val="1"/>
      <w:numFmt w:val="bullet"/>
      <w:lvlText w:val="•"/>
      <w:lvlJc w:val="left"/>
      <w:pPr>
        <w:tabs>
          <w:tab w:val="num" w:pos="2160"/>
        </w:tabs>
        <w:ind w:left="2160" w:hanging="360"/>
      </w:pPr>
      <w:rPr>
        <w:rFonts w:ascii="Times New Roman" w:hAnsi="Times New Roman" w:hint="default"/>
      </w:rPr>
    </w:lvl>
    <w:lvl w:ilvl="3" w:tplc="899EF9D2" w:tentative="1">
      <w:start w:val="1"/>
      <w:numFmt w:val="bullet"/>
      <w:lvlText w:val="•"/>
      <w:lvlJc w:val="left"/>
      <w:pPr>
        <w:tabs>
          <w:tab w:val="num" w:pos="2880"/>
        </w:tabs>
        <w:ind w:left="2880" w:hanging="360"/>
      </w:pPr>
      <w:rPr>
        <w:rFonts w:ascii="Times New Roman" w:hAnsi="Times New Roman" w:hint="default"/>
      </w:rPr>
    </w:lvl>
    <w:lvl w:ilvl="4" w:tplc="7398F7F8" w:tentative="1">
      <w:start w:val="1"/>
      <w:numFmt w:val="bullet"/>
      <w:lvlText w:val="•"/>
      <w:lvlJc w:val="left"/>
      <w:pPr>
        <w:tabs>
          <w:tab w:val="num" w:pos="3600"/>
        </w:tabs>
        <w:ind w:left="3600" w:hanging="360"/>
      </w:pPr>
      <w:rPr>
        <w:rFonts w:ascii="Times New Roman" w:hAnsi="Times New Roman" w:hint="default"/>
      </w:rPr>
    </w:lvl>
    <w:lvl w:ilvl="5" w:tplc="A20E9E1A" w:tentative="1">
      <w:start w:val="1"/>
      <w:numFmt w:val="bullet"/>
      <w:lvlText w:val="•"/>
      <w:lvlJc w:val="left"/>
      <w:pPr>
        <w:tabs>
          <w:tab w:val="num" w:pos="4320"/>
        </w:tabs>
        <w:ind w:left="4320" w:hanging="360"/>
      </w:pPr>
      <w:rPr>
        <w:rFonts w:ascii="Times New Roman" w:hAnsi="Times New Roman" w:hint="default"/>
      </w:rPr>
    </w:lvl>
    <w:lvl w:ilvl="6" w:tplc="CC82393C" w:tentative="1">
      <w:start w:val="1"/>
      <w:numFmt w:val="bullet"/>
      <w:lvlText w:val="•"/>
      <w:lvlJc w:val="left"/>
      <w:pPr>
        <w:tabs>
          <w:tab w:val="num" w:pos="5040"/>
        </w:tabs>
        <w:ind w:left="5040" w:hanging="360"/>
      </w:pPr>
      <w:rPr>
        <w:rFonts w:ascii="Times New Roman" w:hAnsi="Times New Roman" w:hint="default"/>
      </w:rPr>
    </w:lvl>
    <w:lvl w:ilvl="7" w:tplc="2CD2C81E" w:tentative="1">
      <w:start w:val="1"/>
      <w:numFmt w:val="bullet"/>
      <w:lvlText w:val="•"/>
      <w:lvlJc w:val="left"/>
      <w:pPr>
        <w:tabs>
          <w:tab w:val="num" w:pos="5760"/>
        </w:tabs>
        <w:ind w:left="5760" w:hanging="360"/>
      </w:pPr>
      <w:rPr>
        <w:rFonts w:ascii="Times New Roman" w:hAnsi="Times New Roman" w:hint="default"/>
      </w:rPr>
    </w:lvl>
    <w:lvl w:ilvl="8" w:tplc="D148407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AFC0750"/>
    <w:multiLevelType w:val="hybridMultilevel"/>
    <w:tmpl w:val="B0565242"/>
    <w:lvl w:ilvl="0" w:tplc="007E54B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C18182E"/>
    <w:multiLevelType w:val="hybridMultilevel"/>
    <w:tmpl w:val="107CC6F4"/>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59E743C"/>
    <w:multiLevelType w:val="hybridMultilevel"/>
    <w:tmpl w:val="668C8E8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7427CA5"/>
    <w:multiLevelType w:val="hybridMultilevel"/>
    <w:tmpl w:val="BC721C1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9CC4A40"/>
    <w:multiLevelType w:val="hybridMultilevel"/>
    <w:tmpl w:val="F7283E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4"/>
  </w:num>
  <w:num w:numId="3">
    <w:abstractNumId w:val="9"/>
  </w:num>
  <w:num w:numId="4">
    <w:abstractNumId w:val="24"/>
  </w:num>
  <w:num w:numId="5">
    <w:abstractNumId w:val="3"/>
  </w:num>
  <w:num w:numId="6">
    <w:abstractNumId w:val="0"/>
  </w:num>
  <w:num w:numId="7">
    <w:abstractNumId w:val="18"/>
  </w:num>
  <w:num w:numId="8">
    <w:abstractNumId w:val="22"/>
  </w:num>
  <w:num w:numId="9">
    <w:abstractNumId w:val="2"/>
  </w:num>
  <w:num w:numId="10">
    <w:abstractNumId w:val="8"/>
  </w:num>
  <w:num w:numId="11">
    <w:abstractNumId w:val="15"/>
  </w:num>
  <w:num w:numId="12">
    <w:abstractNumId w:val="16"/>
  </w:num>
  <w:num w:numId="13">
    <w:abstractNumId w:val="13"/>
  </w:num>
  <w:num w:numId="14">
    <w:abstractNumId w:val="6"/>
  </w:num>
  <w:num w:numId="15">
    <w:abstractNumId w:val="7"/>
  </w:num>
  <w:num w:numId="16">
    <w:abstractNumId w:val="11"/>
  </w:num>
  <w:num w:numId="17">
    <w:abstractNumId w:val="17"/>
  </w:num>
  <w:num w:numId="18">
    <w:abstractNumId w:val="20"/>
  </w:num>
  <w:num w:numId="19">
    <w:abstractNumId w:val="12"/>
  </w:num>
  <w:num w:numId="20">
    <w:abstractNumId w:val="10"/>
  </w:num>
  <w:num w:numId="21">
    <w:abstractNumId w:val="21"/>
  </w:num>
  <w:num w:numId="22">
    <w:abstractNumId w:val="23"/>
  </w:num>
  <w:num w:numId="23">
    <w:abstractNumId w:val="5"/>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630"/>
    <w:rsid w:val="00052FF5"/>
    <w:rsid w:val="00053F2D"/>
    <w:rsid w:val="00064DF4"/>
    <w:rsid w:val="000667A3"/>
    <w:rsid w:val="00071D30"/>
    <w:rsid w:val="000B6567"/>
    <w:rsid w:val="000B6B0B"/>
    <w:rsid w:val="000D2A2A"/>
    <w:rsid w:val="000F5BB6"/>
    <w:rsid w:val="001224BB"/>
    <w:rsid w:val="00122C39"/>
    <w:rsid w:val="00124672"/>
    <w:rsid w:val="0015376E"/>
    <w:rsid w:val="00164B26"/>
    <w:rsid w:val="00175745"/>
    <w:rsid w:val="00193FDD"/>
    <w:rsid w:val="00194055"/>
    <w:rsid w:val="00197E48"/>
    <w:rsid w:val="001A309C"/>
    <w:rsid w:val="001A5024"/>
    <w:rsid w:val="001A5BCE"/>
    <w:rsid w:val="001B1493"/>
    <w:rsid w:val="001C6B8E"/>
    <w:rsid w:val="001E1E0B"/>
    <w:rsid w:val="00233C70"/>
    <w:rsid w:val="00241B0E"/>
    <w:rsid w:val="00282FBE"/>
    <w:rsid w:val="002A0510"/>
    <w:rsid w:val="002E7610"/>
    <w:rsid w:val="002F778E"/>
    <w:rsid w:val="00302D46"/>
    <w:rsid w:val="00316F99"/>
    <w:rsid w:val="00321997"/>
    <w:rsid w:val="00345F7A"/>
    <w:rsid w:val="003D0C47"/>
    <w:rsid w:val="003E5043"/>
    <w:rsid w:val="003F54DC"/>
    <w:rsid w:val="003F7A5A"/>
    <w:rsid w:val="00423B59"/>
    <w:rsid w:val="0042644F"/>
    <w:rsid w:val="00441615"/>
    <w:rsid w:val="00463DEE"/>
    <w:rsid w:val="004876DF"/>
    <w:rsid w:val="004A3E14"/>
    <w:rsid w:val="004C1131"/>
    <w:rsid w:val="004E2F3D"/>
    <w:rsid w:val="004F62DF"/>
    <w:rsid w:val="00500149"/>
    <w:rsid w:val="005011EC"/>
    <w:rsid w:val="00525FAE"/>
    <w:rsid w:val="00540324"/>
    <w:rsid w:val="00574247"/>
    <w:rsid w:val="00574CC7"/>
    <w:rsid w:val="005C34FF"/>
    <w:rsid w:val="005D6D89"/>
    <w:rsid w:val="005F18A4"/>
    <w:rsid w:val="005F27F8"/>
    <w:rsid w:val="005F30F8"/>
    <w:rsid w:val="00616EE1"/>
    <w:rsid w:val="00626630"/>
    <w:rsid w:val="00662B57"/>
    <w:rsid w:val="0066304D"/>
    <w:rsid w:val="006843B2"/>
    <w:rsid w:val="006878E0"/>
    <w:rsid w:val="006B2BFC"/>
    <w:rsid w:val="006B5F7C"/>
    <w:rsid w:val="006C3FE2"/>
    <w:rsid w:val="006D4791"/>
    <w:rsid w:val="006D5CBD"/>
    <w:rsid w:val="006D70B2"/>
    <w:rsid w:val="006E0D28"/>
    <w:rsid w:val="006E5884"/>
    <w:rsid w:val="006F21B4"/>
    <w:rsid w:val="00760EF9"/>
    <w:rsid w:val="0076118E"/>
    <w:rsid w:val="007615BC"/>
    <w:rsid w:val="0076163A"/>
    <w:rsid w:val="00771061"/>
    <w:rsid w:val="007C482B"/>
    <w:rsid w:val="007D2C03"/>
    <w:rsid w:val="007D3F40"/>
    <w:rsid w:val="007E1C0B"/>
    <w:rsid w:val="00800963"/>
    <w:rsid w:val="0080270F"/>
    <w:rsid w:val="00803E61"/>
    <w:rsid w:val="0081047E"/>
    <w:rsid w:val="00833A3F"/>
    <w:rsid w:val="00863540"/>
    <w:rsid w:val="00873D25"/>
    <w:rsid w:val="00886BD4"/>
    <w:rsid w:val="00890C6D"/>
    <w:rsid w:val="008A48D2"/>
    <w:rsid w:val="008B7276"/>
    <w:rsid w:val="008C6B5C"/>
    <w:rsid w:val="008D04AC"/>
    <w:rsid w:val="008D1182"/>
    <w:rsid w:val="008D49EA"/>
    <w:rsid w:val="008E52B5"/>
    <w:rsid w:val="008E73C0"/>
    <w:rsid w:val="00903AE5"/>
    <w:rsid w:val="00924292"/>
    <w:rsid w:val="009325E9"/>
    <w:rsid w:val="00945D74"/>
    <w:rsid w:val="00946CC5"/>
    <w:rsid w:val="00954A79"/>
    <w:rsid w:val="009730D2"/>
    <w:rsid w:val="009765D6"/>
    <w:rsid w:val="009932B5"/>
    <w:rsid w:val="009A30DF"/>
    <w:rsid w:val="009A7302"/>
    <w:rsid w:val="009B2149"/>
    <w:rsid w:val="009B287D"/>
    <w:rsid w:val="009D3CCA"/>
    <w:rsid w:val="009F4DE5"/>
    <w:rsid w:val="00A10A0C"/>
    <w:rsid w:val="00A1773C"/>
    <w:rsid w:val="00A31C02"/>
    <w:rsid w:val="00A3604B"/>
    <w:rsid w:val="00A73A66"/>
    <w:rsid w:val="00A97605"/>
    <w:rsid w:val="00AA4EED"/>
    <w:rsid w:val="00AB17AD"/>
    <w:rsid w:val="00AC49F4"/>
    <w:rsid w:val="00AD4AA4"/>
    <w:rsid w:val="00AD5046"/>
    <w:rsid w:val="00AE5472"/>
    <w:rsid w:val="00AF530D"/>
    <w:rsid w:val="00AF7658"/>
    <w:rsid w:val="00B1764B"/>
    <w:rsid w:val="00B178D2"/>
    <w:rsid w:val="00B22501"/>
    <w:rsid w:val="00B34539"/>
    <w:rsid w:val="00B55713"/>
    <w:rsid w:val="00B61C09"/>
    <w:rsid w:val="00B73A81"/>
    <w:rsid w:val="00B74970"/>
    <w:rsid w:val="00B8010B"/>
    <w:rsid w:val="00BD4CDB"/>
    <w:rsid w:val="00C020C3"/>
    <w:rsid w:val="00C07DEC"/>
    <w:rsid w:val="00C219E8"/>
    <w:rsid w:val="00C2456F"/>
    <w:rsid w:val="00C4011A"/>
    <w:rsid w:val="00C47ABF"/>
    <w:rsid w:val="00C57EE8"/>
    <w:rsid w:val="00D60400"/>
    <w:rsid w:val="00D63044"/>
    <w:rsid w:val="00D63BAE"/>
    <w:rsid w:val="00D64C1A"/>
    <w:rsid w:val="00D91676"/>
    <w:rsid w:val="00DB09E9"/>
    <w:rsid w:val="00DB40DB"/>
    <w:rsid w:val="00DC2641"/>
    <w:rsid w:val="00DD2377"/>
    <w:rsid w:val="00DF321B"/>
    <w:rsid w:val="00E16232"/>
    <w:rsid w:val="00E262FF"/>
    <w:rsid w:val="00E40FF1"/>
    <w:rsid w:val="00E51812"/>
    <w:rsid w:val="00E5430D"/>
    <w:rsid w:val="00E70360"/>
    <w:rsid w:val="00E7508F"/>
    <w:rsid w:val="00EB034D"/>
    <w:rsid w:val="00EB2DD6"/>
    <w:rsid w:val="00ED3691"/>
    <w:rsid w:val="00EE4C8A"/>
    <w:rsid w:val="00F1176F"/>
    <w:rsid w:val="00F133A7"/>
    <w:rsid w:val="00F13DA9"/>
    <w:rsid w:val="00F37790"/>
    <w:rsid w:val="00F4439E"/>
    <w:rsid w:val="00F45DA6"/>
    <w:rsid w:val="00F46585"/>
    <w:rsid w:val="00F53DD7"/>
    <w:rsid w:val="00F5405F"/>
    <w:rsid w:val="00F62556"/>
    <w:rsid w:val="00F65B26"/>
    <w:rsid w:val="00F84ED5"/>
    <w:rsid w:val="00FA5004"/>
    <w:rsid w:val="00FC6066"/>
    <w:rsid w:val="00FD5978"/>
    <w:rsid w:val="00FE70A6"/>
    <w:rsid w:val="00FE78E7"/>
    <w:rsid w:val="00FF3B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D2156"/>
  <w15:docId w15:val="{07068D14-0DAD-4B85-BE8A-344E7A0D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AF53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626630"/>
    <w:pPr>
      <w:widowControl w:val="0"/>
      <w:tabs>
        <w:tab w:val="left" w:pos="709"/>
      </w:tabs>
      <w:suppressAutoHyphens/>
    </w:pPr>
    <w:rPr>
      <w:rFonts w:ascii="Liberation Serif" w:eastAsia="Droid Sans Fallback" w:hAnsi="Liberation Serif" w:cs="Lohit Hindi"/>
      <w:color w:val="00000A"/>
      <w:sz w:val="24"/>
      <w:szCs w:val="24"/>
      <w:lang w:eastAsia="zh-CN" w:bidi="hi-IN"/>
    </w:rPr>
  </w:style>
  <w:style w:type="paragraph" w:styleId="Prrafodelista">
    <w:name w:val="List Paragraph"/>
    <w:basedOn w:val="Predeterminado"/>
    <w:rsid w:val="00626630"/>
    <w:pPr>
      <w:ind w:left="720"/>
    </w:pPr>
  </w:style>
  <w:style w:type="character" w:styleId="Refdecomentario">
    <w:name w:val="annotation reference"/>
    <w:basedOn w:val="Fuentedeprrafopredeter"/>
    <w:uiPriority w:val="99"/>
    <w:semiHidden/>
    <w:unhideWhenUsed/>
    <w:rsid w:val="00946CC5"/>
    <w:rPr>
      <w:sz w:val="16"/>
      <w:szCs w:val="16"/>
    </w:rPr>
  </w:style>
  <w:style w:type="paragraph" w:styleId="Textocomentario">
    <w:name w:val="annotation text"/>
    <w:basedOn w:val="Normal"/>
    <w:link w:val="TextocomentarioCar"/>
    <w:uiPriority w:val="99"/>
    <w:semiHidden/>
    <w:unhideWhenUsed/>
    <w:rsid w:val="00946C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6CC5"/>
    <w:rPr>
      <w:sz w:val="20"/>
      <w:szCs w:val="20"/>
    </w:rPr>
  </w:style>
  <w:style w:type="paragraph" w:styleId="Asuntodelcomentario">
    <w:name w:val="annotation subject"/>
    <w:basedOn w:val="Textocomentario"/>
    <w:next w:val="Textocomentario"/>
    <w:link w:val="AsuntodelcomentarioCar"/>
    <w:uiPriority w:val="99"/>
    <w:semiHidden/>
    <w:unhideWhenUsed/>
    <w:rsid w:val="00946CC5"/>
    <w:rPr>
      <w:b/>
      <w:bCs/>
    </w:rPr>
  </w:style>
  <w:style w:type="character" w:customStyle="1" w:styleId="AsuntodelcomentarioCar">
    <w:name w:val="Asunto del comentario Car"/>
    <w:basedOn w:val="TextocomentarioCar"/>
    <w:link w:val="Asuntodelcomentario"/>
    <w:uiPriority w:val="99"/>
    <w:semiHidden/>
    <w:rsid w:val="00946CC5"/>
    <w:rPr>
      <w:b/>
      <w:bCs/>
      <w:sz w:val="20"/>
      <w:szCs w:val="20"/>
    </w:rPr>
  </w:style>
  <w:style w:type="paragraph" w:styleId="Textodeglobo">
    <w:name w:val="Balloon Text"/>
    <w:basedOn w:val="Normal"/>
    <w:link w:val="TextodegloboCar"/>
    <w:uiPriority w:val="99"/>
    <w:semiHidden/>
    <w:unhideWhenUsed/>
    <w:rsid w:val="00946CC5"/>
    <w:pPr>
      <w:spacing w:after="0" w:line="240" w:lineRule="auto"/>
    </w:pPr>
    <w:rPr>
      <w:rFonts w:ascii="Arial" w:hAnsi="Arial" w:cs="Arial"/>
      <w:sz w:val="18"/>
      <w:szCs w:val="18"/>
    </w:rPr>
  </w:style>
  <w:style w:type="character" w:customStyle="1" w:styleId="TextodegloboCar">
    <w:name w:val="Texto de globo Car"/>
    <w:basedOn w:val="Fuentedeprrafopredeter"/>
    <w:link w:val="Textodeglobo"/>
    <w:uiPriority w:val="99"/>
    <w:semiHidden/>
    <w:rsid w:val="00946CC5"/>
    <w:rPr>
      <w:rFonts w:ascii="Arial" w:hAnsi="Arial" w:cs="Arial"/>
      <w:sz w:val="18"/>
      <w:szCs w:val="18"/>
    </w:rPr>
  </w:style>
  <w:style w:type="paragraph" w:styleId="Textonotapie">
    <w:name w:val="footnote text"/>
    <w:basedOn w:val="Normal"/>
    <w:link w:val="TextonotapieCar"/>
    <w:uiPriority w:val="99"/>
    <w:semiHidden/>
    <w:unhideWhenUsed/>
    <w:rsid w:val="00873D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3D25"/>
    <w:rPr>
      <w:sz w:val="20"/>
      <w:szCs w:val="20"/>
    </w:rPr>
  </w:style>
  <w:style w:type="character" w:styleId="Refdenotaalpie">
    <w:name w:val="footnote reference"/>
    <w:basedOn w:val="Fuentedeprrafopredeter"/>
    <w:uiPriority w:val="99"/>
    <w:semiHidden/>
    <w:unhideWhenUsed/>
    <w:rsid w:val="00873D25"/>
    <w:rPr>
      <w:vertAlign w:val="superscript"/>
    </w:rPr>
  </w:style>
  <w:style w:type="table" w:styleId="Tablaconcuadrcula">
    <w:name w:val="Table Grid"/>
    <w:basedOn w:val="Tablanormal"/>
    <w:uiPriority w:val="59"/>
    <w:rsid w:val="00873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F1176F"/>
  </w:style>
  <w:style w:type="paragraph" w:styleId="Encabezado">
    <w:name w:val="header"/>
    <w:basedOn w:val="Normal"/>
    <w:link w:val="EncabezadoCar"/>
    <w:uiPriority w:val="99"/>
    <w:unhideWhenUsed/>
    <w:rsid w:val="001940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4055"/>
  </w:style>
  <w:style w:type="paragraph" w:styleId="Piedepgina">
    <w:name w:val="footer"/>
    <w:basedOn w:val="Normal"/>
    <w:link w:val="PiedepginaCar"/>
    <w:uiPriority w:val="99"/>
    <w:unhideWhenUsed/>
    <w:rsid w:val="001940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4055"/>
  </w:style>
  <w:style w:type="character" w:customStyle="1" w:styleId="Ttulo4Car">
    <w:name w:val="Título 4 Car"/>
    <w:basedOn w:val="Fuentedeprrafopredeter"/>
    <w:link w:val="Ttulo4"/>
    <w:uiPriority w:val="9"/>
    <w:rsid w:val="00AF530D"/>
    <w:rPr>
      <w:rFonts w:ascii="Times New Roman" w:eastAsia="Times New Roman" w:hAnsi="Times New Roman" w:cs="Times New Roman"/>
      <w:b/>
      <w:bCs/>
      <w:sz w:val="24"/>
      <w:szCs w:val="24"/>
    </w:rPr>
  </w:style>
  <w:style w:type="character" w:styleId="Textoennegrita">
    <w:name w:val="Strong"/>
    <w:basedOn w:val="Fuentedeprrafopredeter"/>
    <w:uiPriority w:val="22"/>
    <w:qFormat/>
    <w:rsid w:val="00AF530D"/>
    <w:rPr>
      <w:b/>
      <w:bCs/>
    </w:rPr>
  </w:style>
  <w:style w:type="paragraph" w:styleId="Textoindependiente">
    <w:name w:val="Body Text"/>
    <w:basedOn w:val="Normal"/>
    <w:link w:val="TextoindependienteCar"/>
    <w:semiHidden/>
    <w:rsid w:val="006D4791"/>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240" w:line="240" w:lineRule="auto"/>
      <w:jc w:val="both"/>
    </w:pPr>
    <w:rPr>
      <w:rFonts w:ascii="Times New Roman" w:eastAsia="Times New Roman" w:hAnsi="Times New Roman" w:cs="Times New Roman"/>
      <w:sz w:val="20"/>
      <w:szCs w:val="20"/>
    </w:rPr>
  </w:style>
  <w:style w:type="character" w:customStyle="1" w:styleId="TextoindependienteCar">
    <w:name w:val="Texto independiente Car"/>
    <w:basedOn w:val="Fuentedeprrafopredeter"/>
    <w:link w:val="Textoindependiente"/>
    <w:semiHidden/>
    <w:rsid w:val="006D4791"/>
    <w:rPr>
      <w:rFonts w:ascii="Times New Roman" w:eastAsia="Times New Roman" w:hAnsi="Times New Roman" w:cs="Times New Roman"/>
      <w:sz w:val="20"/>
      <w:szCs w:val="20"/>
    </w:rPr>
  </w:style>
  <w:style w:type="character" w:styleId="Hipervnculo">
    <w:name w:val="Hyperlink"/>
    <w:basedOn w:val="Fuentedeprrafopredeter"/>
    <w:uiPriority w:val="99"/>
    <w:unhideWhenUsed/>
    <w:rsid w:val="004A3E14"/>
    <w:rPr>
      <w:color w:val="0000FF"/>
      <w:u w:val="single"/>
    </w:rPr>
  </w:style>
  <w:style w:type="character" w:styleId="Mencinsinresolver">
    <w:name w:val="Unresolved Mention"/>
    <w:basedOn w:val="Fuentedeprrafopredeter"/>
    <w:uiPriority w:val="99"/>
    <w:semiHidden/>
    <w:unhideWhenUsed/>
    <w:rsid w:val="000F5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79936">
      <w:bodyDiv w:val="1"/>
      <w:marLeft w:val="0"/>
      <w:marRight w:val="0"/>
      <w:marTop w:val="0"/>
      <w:marBottom w:val="0"/>
      <w:divBdr>
        <w:top w:val="none" w:sz="0" w:space="0" w:color="auto"/>
        <w:left w:val="none" w:sz="0" w:space="0" w:color="auto"/>
        <w:bottom w:val="none" w:sz="0" w:space="0" w:color="auto"/>
        <w:right w:val="none" w:sz="0" w:space="0" w:color="auto"/>
      </w:divBdr>
      <w:divsChild>
        <w:div w:id="1482848385">
          <w:marLeft w:val="547"/>
          <w:marRight w:val="0"/>
          <w:marTop w:val="0"/>
          <w:marBottom w:val="0"/>
          <w:divBdr>
            <w:top w:val="none" w:sz="0" w:space="0" w:color="auto"/>
            <w:left w:val="none" w:sz="0" w:space="0" w:color="auto"/>
            <w:bottom w:val="none" w:sz="0" w:space="0" w:color="auto"/>
            <w:right w:val="none" w:sz="0" w:space="0" w:color="auto"/>
          </w:divBdr>
        </w:div>
      </w:divsChild>
    </w:div>
    <w:div w:id="1234660789">
      <w:bodyDiv w:val="1"/>
      <w:marLeft w:val="0"/>
      <w:marRight w:val="0"/>
      <w:marTop w:val="0"/>
      <w:marBottom w:val="0"/>
      <w:divBdr>
        <w:top w:val="none" w:sz="0" w:space="0" w:color="auto"/>
        <w:left w:val="none" w:sz="0" w:space="0" w:color="auto"/>
        <w:bottom w:val="none" w:sz="0" w:space="0" w:color="auto"/>
        <w:right w:val="none" w:sz="0" w:space="0" w:color="auto"/>
      </w:divBdr>
    </w:div>
    <w:div w:id="1327899965">
      <w:bodyDiv w:val="1"/>
      <w:marLeft w:val="0"/>
      <w:marRight w:val="0"/>
      <w:marTop w:val="0"/>
      <w:marBottom w:val="0"/>
      <w:divBdr>
        <w:top w:val="none" w:sz="0" w:space="0" w:color="auto"/>
        <w:left w:val="none" w:sz="0" w:space="0" w:color="auto"/>
        <w:bottom w:val="none" w:sz="0" w:space="0" w:color="auto"/>
        <w:right w:val="none" w:sz="0" w:space="0" w:color="auto"/>
      </w:divBdr>
      <w:divsChild>
        <w:div w:id="676081379">
          <w:marLeft w:val="547"/>
          <w:marRight w:val="0"/>
          <w:marTop w:val="0"/>
          <w:marBottom w:val="0"/>
          <w:divBdr>
            <w:top w:val="none" w:sz="0" w:space="0" w:color="auto"/>
            <w:left w:val="none" w:sz="0" w:space="0" w:color="auto"/>
            <w:bottom w:val="none" w:sz="0" w:space="0" w:color="auto"/>
            <w:right w:val="none" w:sz="0" w:space="0" w:color="auto"/>
          </w:divBdr>
        </w:div>
      </w:divsChild>
    </w:div>
    <w:div w:id="1429350872">
      <w:bodyDiv w:val="1"/>
      <w:marLeft w:val="0"/>
      <w:marRight w:val="0"/>
      <w:marTop w:val="0"/>
      <w:marBottom w:val="0"/>
      <w:divBdr>
        <w:top w:val="none" w:sz="0" w:space="0" w:color="auto"/>
        <w:left w:val="none" w:sz="0" w:space="0" w:color="auto"/>
        <w:bottom w:val="none" w:sz="0" w:space="0" w:color="auto"/>
        <w:right w:val="none" w:sz="0" w:space="0" w:color="auto"/>
      </w:divBdr>
      <w:divsChild>
        <w:div w:id="20687182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his@institutonacional.cl" TargetMode="Externa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cursos.ucol.mx/tesis/investigacion_accion.php"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XuPev3AUGQ"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mailto:a.argomedo.his@institutonacional.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ncisternas@uc.cl" TargetMode="Externa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E8BB74-F57D-4011-BE15-23CC8C00C85D}"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s-CL"/>
        </a:p>
      </dgm:t>
    </dgm:pt>
    <dgm:pt modelId="{D8B66083-C110-4052-9D77-6763FD533BC6}">
      <dgm:prSet phldrT="[Texto]" custT="1"/>
      <dgm:spPr/>
      <dgm:t>
        <a:bodyPr/>
        <a:lstStyle/>
        <a:p>
          <a:r>
            <a:rPr lang="es-CL" sz="1000"/>
            <a:t>I. Identificación de una comunidad y tema a trabajar</a:t>
          </a:r>
        </a:p>
      </dgm:t>
    </dgm:pt>
    <dgm:pt modelId="{7F220DE8-961E-4E0E-A395-F1A34694BF50}" type="parTrans" cxnId="{55517778-656F-4ABA-BFC6-B18D6D0CC3AC}">
      <dgm:prSet/>
      <dgm:spPr/>
      <dgm:t>
        <a:bodyPr/>
        <a:lstStyle/>
        <a:p>
          <a:endParaRPr lang="es-CL" sz="1400"/>
        </a:p>
      </dgm:t>
    </dgm:pt>
    <dgm:pt modelId="{664FA5B7-861C-462B-B0F4-67EAE6B986E7}" type="sibTrans" cxnId="{55517778-656F-4ABA-BFC6-B18D6D0CC3AC}">
      <dgm:prSet/>
      <dgm:spPr/>
      <dgm:t>
        <a:bodyPr/>
        <a:lstStyle/>
        <a:p>
          <a:endParaRPr lang="es-CL" sz="1400"/>
        </a:p>
      </dgm:t>
    </dgm:pt>
    <dgm:pt modelId="{4175F603-9D92-41E3-9A95-51673684D1D5}">
      <dgm:prSet phldrT="[Texto]" custT="1"/>
      <dgm:spPr/>
      <dgm:t>
        <a:bodyPr/>
        <a:lstStyle/>
        <a:p>
          <a:r>
            <a:rPr lang="es-CL" sz="1000"/>
            <a:t>II. Elaboración de una pregunta y objetivos</a:t>
          </a:r>
        </a:p>
      </dgm:t>
    </dgm:pt>
    <dgm:pt modelId="{D808403E-4CC0-4C46-91E7-E7C408CADAA2}" type="parTrans" cxnId="{07AAF791-40DB-474C-ACAC-B7DC4AC6A2F8}">
      <dgm:prSet/>
      <dgm:spPr/>
      <dgm:t>
        <a:bodyPr/>
        <a:lstStyle/>
        <a:p>
          <a:endParaRPr lang="es-CL" sz="1400"/>
        </a:p>
      </dgm:t>
    </dgm:pt>
    <dgm:pt modelId="{D3BE5597-53C7-4607-9375-E08D17101F31}" type="sibTrans" cxnId="{07AAF791-40DB-474C-ACAC-B7DC4AC6A2F8}">
      <dgm:prSet/>
      <dgm:spPr/>
      <dgm:t>
        <a:bodyPr/>
        <a:lstStyle/>
        <a:p>
          <a:endParaRPr lang="es-CL" sz="1400"/>
        </a:p>
      </dgm:t>
    </dgm:pt>
    <dgm:pt modelId="{0A798B4E-D082-495B-8A14-CEC6F1B02680}">
      <dgm:prSet phldrT="[Texto]" custT="1"/>
      <dgm:spPr/>
      <dgm:t>
        <a:bodyPr/>
        <a:lstStyle/>
        <a:p>
          <a:r>
            <a:rPr lang="es-CL" sz="1000"/>
            <a:t>III. Elección de fuentes de información</a:t>
          </a:r>
        </a:p>
      </dgm:t>
    </dgm:pt>
    <dgm:pt modelId="{6FA3B5B7-5899-4BCB-9DDF-B7C4C1A1B513}" type="parTrans" cxnId="{D95A5BF0-0DA4-45FF-BA75-C9D4170278E5}">
      <dgm:prSet/>
      <dgm:spPr/>
      <dgm:t>
        <a:bodyPr/>
        <a:lstStyle/>
        <a:p>
          <a:endParaRPr lang="es-CL" sz="1400"/>
        </a:p>
      </dgm:t>
    </dgm:pt>
    <dgm:pt modelId="{8E10BAE6-0B9E-4E74-A4C3-1E534350034D}" type="sibTrans" cxnId="{D95A5BF0-0DA4-45FF-BA75-C9D4170278E5}">
      <dgm:prSet/>
      <dgm:spPr/>
      <dgm:t>
        <a:bodyPr/>
        <a:lstStyle/>
        <a:p>
          <a:endParaRPr lang="es-CL" sz="1400"/>
        </a:p>
      </dgm:t>
    </dgm:pt>
    <dgm:pt modelId="{CCD729AD-8654-415B-9F4F-290DA480D2F6}">
      <dgm:prSet custT="1"/>
      <dgm:spPr/>
      <dgm:t>
        <a:bodyPr/>
        <a:lstStyle/>
        <a:p>
          <a:r>
            <a:rPr lang="es-CL" sz="1000"/>
            <a:t>IV. Elaboración de un plan de acción y metodología</a:t>
          </a:r>
        </a:p>
      </dgm:t>
    </dgm:pt>
    <dgm:pt modelId="{5667A853-FF74-4EF6-A411-C3315F27FD34}" type="parTrans" cxnId="{D3E22707-DBBF-46B3-B322-1C57086372BD}">
      <dgm:prSet/>
      <dgm:spPr/>
      <dgm:t>
        <a:bodyPr/>
        <a:lstStyle/>
        <a:p>
          <a:endParaRPr lang="es-CL" sz="1400"/>
        </a:p>
      </dgm:t>
    </dgm:pt>
    <dgm:pt modelId="{00F351ED-26A5-4911-9676-61FE9D07CEC2}" type="sibTrans" cxnId="{D3E22707-DBBF-46B3-B322-1C57086372BD}">
      <dgm:prSet/>
      <dgm:spPr/>
      <dgm:t>
        <a:bodyPr/>
        <a:lstStyle/>
        <a:p>
          <a:endParaRPr lang="es-CL" sz="1400"/>
        </a:p>
      </dgm:t>
    </dgm:pt>
    <dgm:pt modelId="{A9AC1619-CB31-4A6E-A718-CD1F714893D4}">
      <dgm:prSet custT="1"/>
      <dgm:spPr/>
      <dgm:t>
        <a:bodyPr/>
        <a:lstStyle/>
        <a:p>
          <a:r>
            <a:rPr lang="es-CL" sz="1000"/>
            <a:t>V. Identificación de retribución a la comunidad</a:t>
          </a:r>
        </a:p>
      </dgm:t>
    </dgm:pt>
    <dgm:pt modelId="{D3327368-20D0-4C9C-8B3B-D500807BE6BA}" type="parTrans" cxnId="{D2D32FDB-9080-43F0-80E2-499EDA438B9C}">
      <dgm:prSet/>
      <dgm:spPr/>
      <dgm:t>
        <a:bodyPr/>
        <a:lstStyle/>
        <a:p>
          <a:endParaRPr lang="es-CL" sz="1400"/>
        </a:p>
      </dgm:t>
    </dgm:pt>
    <dgm:pt modelId="{2B331B37-463D-4FD2-AE30-AF7B2AAA8649}" type="sibTrans" cxnId="{D2D32FDB-9080-43F0-80E2-499EDA438B9C}">
      <dgm:prSet/>
      <dgm:spPr/>
      <dgm:t>
        <a:bodyPr/>
        <a:lstStyle/>
        <a:p>
          <a:endParaRPr lang="es-CL" sz="1400"/>
        </a:p>
      </dgm:t>
    </dgm:pt>
    <dgm:pt modelId="{33F7C00D-AB6B-4D74-BC65-EE34440EB3AA}" type="pres">
      <dgm:prSet presAssocID="{22E8BB74-F57D-4011-BE15-23CC8C00C85D}" presName="rootnode" presStyleCnt="0">
        <dgm:presLayoutVars>
          <dgm:chMax/>
          <dgm:chPref/>
          <dgm:dir/>
          <dgm:animLvl val="lvl"/>
        </dgm:presLayoutVars>
      </dgm:prSet>
      <dgm:spPr/>
    </dgm:pt>
    <dgm:pt modelId="{CECDDA67-0E3C-4995-9F41-1C5D39866515}" type="pres">
      <dgm:prSet presAssocID="{D8B66083-C110-4052-9D77-6763FD533BC6}" presName="composite" presStyleCnt="0"/>
      <dgm:spPr/>
    </dgm:pt>
    <dgm:pt modelId="{2A532ACF-A0EC-457C-93D8-A54F71407F99}" type="pres">
      <dgm:prSet presAssocID="{D8B66083-C110-4052-9D77-6763FD533BC6}" presName="bentUpArrow1" presStyleLbl="alignImgPlace1" presStyleIdx="0" presStyleCnt="4"/>
      <dgm:spPr/>
    </dgm:pt>
    <dgm:pt modelId="{A87F827E-1424-498B-98F2-BFFEA77634DA}" type="pres">
      <dgm:prSet presAssocID="{D8B66083-C110-4052-9D77-6763FD533BC6}" presName="ParentText" presStyleLbl="node1" presStyleIdx="0" presStyleCnt="5">
        <dgm:presLayoutVars>
          <dgm:chMax val="1"/>
          <dgm:chPref val="1"/>
          <dgm:bulletEnabled val="1"/>
        </dgm:presLayoutVars>
      </dgm:prSet>
      <dgm:spPr/>
    </dgm:pt>
    <dgm:pt modelId="{8DBD5459-6873-474D-A6BC-A6F2025F404F}" type="pres">
      <dgm:prSet presAssocID="{D8B66083-C110-4052-9D77-6763FD533BC6}" presName="ChildText" presStyleLbl="revTx" presStyleIdx="0" presStyleCnt="4">
        <dgm:presLayoutVars>
          <dgm:chMax val="0"/>
          <dgm:chPref val="0"/>
          <dgm:bulletEnabled val="1"/>
        </dgm:presLayoutVars>
      </dgm:prSet>
      <dgm:spPr/>
    </dgm:pt>
    <dgm:pt modelId="{3B781FF9-5D91-4EF0-AC6B-563E4A79A0A0}" type="pres">
      <dgm:prSet presAssocID="{664FA5B7-861C-462B-B0F4-67EAE6B986E7}" presName="sibTrans" presStyleCnt="0"/>
      <dgm:spPr/>
    </dgm:pt>
    <dgm:pt modelId="{53E1F35D-701C-4962-A0C2-32EED6F95D61}" type="pres">
      <dgm:prSet presAssocID="{4175F603-9D92-41E3-9A95-51673684D1D5}" presName="composite" presStyleCnt="0"/>
      <dgm:spPr/>
    </dgm:pt>
    <dgm:pt modelId="{4838AD5C-253A-4131-B1AE-52EA3A2A7A85}" type="pres">
      <dgm:prSet presAssocID="{4175F603-9D92-41E3-9A95-51673684D1D5}" presName="bentUpArrow1" presStyleLbl="alignImgPlace1" presStyleIdx="1" presStyleCnt="4"/>
      <dgm:spPr/>
    </dgm:pt>
    <dgm:pt modelId="{0DC97F78-73AD-4C41-A434-B6056B538CF1}" type="pres">
      <dgm:prSet presAssocID="{4175F603-9D92-41E3-9A95-51673684D1D5}" presName="ParentText" presStyleLbl="node1" presStyleIdx="1" presStyleCnt="5">
        <dgm:presLayoutVars>
          <dgm:chMax val="1"/>
          <dgm:chPref val="1"/>
          <dgm:bulletEnabled val="1"/>
        </dgm:presLayoutVars>
      </dgm:prSet>
      <dgm:spPr/>
    </dgm:pt>
    <dgm:pt modelId="{66DE53FC-55B9-4EA2-A5C4-F8CCC5D4BB5D}" type="pres">
      <dgm:prSet presAssocID="{4175F603-9D92-41E3-9A95-51673684D1D5}" presName="ChildText" presStyleLbl="revTx" presStyleIdx="1" presStyleCnt="4">
        <dgm:presLayoutVars>
          <dgm:chMax val="0"/>
          <dgm:chPref val="0"/>
          <dgm:bulletEnabled val="1"/>
        </dgm:presLayoutVars>
      </dgm:prSet>
      <dgm:spPr/>
    </dgm:pt>
    <dgm:pt modelId="{B451AD37-CD55-41D7-A7D6-84E05E609FDC}" type="pres">
      <dgm:prSet presAssocID="{D3BE5597-53C7-4607-9375-E08D17101F31}" presName="sibTrans" presStyleCnt="0"/>
      <dgm:spPr/>
    </dgm:pt>
    <dgm:pt modelId="{819C84D9-8494-47ED-9F2F-4BCBCD52A472}" type="pres">
      <dgm:prSet presAssocID="{0A798B4E-D082-495B-8A14-CEC6F1B02680}" presName="composite" presStyleCnt="0"/>
      <dgm:spPr/>
    </dgm:pt>
    <dgm:pt modelId="{960BBA34-3F22-48A8-9B53-EEE754BB7C04}" type="pres">
      <dgm:prSet presAssocID="{0A798B4E-D082-495B-8A14-CEC6F1B02680}" presName="bentUpArrow1" presStyleLbl="alignImgPlace1" presStyleIdx="2" presStyleCnt="4"/>
      <dgm:spPr/>
    </dgm:pt>
    <dgm:pt modelId="{DC98C12D-9114-4FF1-9B61-01EB7E2C4E07}" type="pres">
      <dgm:prSet presAssocID="{0A798B4E-D082-495B-8A14-CEC6F1B02680}" presName="ParentText" presStyleLbl="node1" presStyleIdx="2" presStyleCnt="5">
        <dgm:presLayoutVars>
          <dgm:chMax val="1"/>
          <dgm:chPref val="1"/>
          <dgm:bulletEnabled val="1"/>
        </dgm:presLayoutVars>
      </dgm:prSet>
      <dgm:spPr/>
    </dgm:pt>
    <dgm:pt modelId="{B2537971-FD56-44CD-991B-FAC4499241A4}" type="pres">
      <dgm:prSet presAssocID="{0A798B4E-D082-495B-8A14-CEC6F1B02680}" presName="ChildText" presStyleLbl="revTx" presStyleIdx="2" presStyleCnt="4">
        <dgm:presLayoutVars>
          <dgm:chMax val="0"/>
          <dgm:chPref val="0"/>
          <dgm:bulletEnabled val="1"/>
        </dgm:presLayoutVars>
      </dgm:prSet>
      <dgm:spPr/>
    </dgm:pt>
    <dgm:pt modelId="{71BD2EE5-939E-4AA2-9A28-5445C5D7CBCD}" type="pres">
      <dgm:prSet presAssocID="{8E10BAE6-0B9E-4E74-A4C3-1E534350034D}" presName="sibTrans" presStyleCnt="0"/>
      <dgm:spPr/>
    </dgm:pt>
    <dgm:pt modelId="{999C6F06-2E84-4656-A8B3-51F749C9566E}" type="pres">
      <dgm:prSet presAssocID="{CCD729AD-8654-415B-9F4F-290DA480D2F6}" presName="composite" presStyleCnt="0"/>
      <dgm:spPr/>
    </dgm:pt>
    <dgm:pt modelId="{C304E5DD-E824-4435-A663-9396B040632C}" type="pres">
      <dgm:prSet presAssocID="{CCD729AD-8654-415B-9F4F-290DA480D2F6}" presName="bentUpArrow1" presStyleLbl="alignImgPlace1" presStyleIdx="3" presStyleCnt="4"/>
      <dgm:spPr/>
    </dgm:pt>
    <dgm:pt modelId="{219C5DC0-A319-4478-B877-1A2FA85FAD41}" type="pres">
      <dgm:prSet presAssocID="{CCD729AD-8654-415B-9F4F-290DA480D2F6}" presName="ParentText" presStyleLbl="node1" presStyleIdx="3" presStyleCnt="5">
        <dgm:presLayoutVars>
          <dgm:chMax val="1"/>
          <dgm:chPref val="1"/>
          <dgm:bulletEnabled val="1"/>
        </dgm:presLayoutVars>
      </dgm:prSet>
      <dgm:spPr/>
    </dgm:pt>
    <dgm:pt modelId="{C4FE300C-47F6-41D4-BF5F-910D762D6A93}" type="pres">
      <dgm:prSet presAssocID="{CCD729AD-8654-415B-9F4F-290DA480D2F6}" presName="ChildText" presStyleLbl="revTx" presStyleIdx="3" presStyleCnt="4">
        <dgm:presLayoutVars>
          <dgm:chMax val="0"/>
          <dgm:chPref val="0"/>
          <dgm:bulletEnabled val="1"/>
        </dgm:presLayoutVars>
      </dgm:prSet>
      <dgm:spPr/>
    </dgm:pt>
    <dgm:pt modelId="{557BA613-833E-4351-A2E5-B08373FA05F7}" type="pres">
      <dgm:prSet presAssocID="{00F351ED-26A5-4911-9676-61FE9D07CEC2}" presName="sibTrans" presStyleCnt="0"/>
      <dgm:spPr/>
    </dgm:pt>
    <dgm:pt modelId="{171B642F-A2BE-4715-9CEA-C86457454102}" type="pres">
      <dgm:prSet presAssocID="{A9AC1619-CB31-4A6E-A718-CD1F714893D4}" presName="composite" presStyleCnt="0"/>
      <dgm:spPr/>
    </dgm:pt>
    <dgm:pt modelId="{CF085D66-D362-4265-A09E-CE7D8CDCCF9C}" type="pres">
      <dgm:prSet presAssocID="{A9AC1619-CB31-4A6E-A718-CD1F714893D4}" presName="ParentText" presStyleLbl="node1" presStyleIdx="4" presStyleCnt="5">
        <dgm:presLayoutVars>
          <dgm:chMax val="1"/>
          <dgm:chPref val="1"/>
          <dgm:bulletEnabled val="1"/>
        </dgm:presLayoutVars>
      </dgm:prSet>
      <dgm:spPr/>
    </dgm:pt>
  </dgm:ptLst>
  <dgm:cxnLst>
    <dgm:cxn modelId="{C2229C04-4944-4088-9ABF-B5F2EA5B14A0}" type="presOf" srcId="{D8B66083-C110-4052-9D77-6763FD533BC6}" destId="{A87F827E-1424-498B-98F2-BFFEA77634DA}" srcOrd="0" destOrd="0" presId="urn:microsoft.com/office/officeart/2005/8/layout/StepDownProcess"/>
    <dgm:cxn modelId="{D3E22707-DBBF-46B3-B322-1C57086372BD}" srcId="{22E8BB74-F57D-4011-BE15-23CC8C00C85D}" destId="{CCD729AD-8654-415B-9F4F-290DA480D2F6}" srcOrd="3" destOrd="0" parTransId="{5667A853-FF74-4EF6-A411-C3315F27FD34}" sibTransId="{00F351ED-26A5-4911-9676-61FE9D07CEC2}"/>
    <dgm:cxn modelId="{1090454B-1AB1-497C-B5B3-4353814DAA36}" type="presOf" srcId="{0A798B4E-D082-495B-8A14-CEC6F1B02680}" destId="{DC98C12D-9114-4FF1-9B61-01EB7E2C4E07}" srcOrd="0" destOrd="0" presId="urn:microsoft.com/office/officeart/2005/8/layout/StepDownProcess"/>
    <dgm:cxn modelId="{55517778-656F-4ABA-BFC6-B18D6D0CC3AC}" srcId="{22E8BB74-F57D-4011-BE15-23CC8C00C85D}" destId="{D8B66083-C110-4052-9D77-6763FD533BC6}" srcOrd="0" destOrd="0" parTransId="{7F220DE8-961E-4E0E-A395-F1A34694BF50}" sibTransId="{664FA5B7-861C-462B-B0F4-67EAE6B986E7}"/>
    <dgm:cxn modelId="{07AAF791-40DB-474C-ACAC-B7DC4AC6A2F8}" srcId="{22E8BB74-F57D-4011-BE15-23CC8C00C85D}" destId="{4175F603-9D92-41E3-9A95-51673684D1D5}" srcOrd="1" destOrd="0" parTransId="{D808403E-4CC0-4C46-91E7-E7C408CADAA2}" sibTransId="{D3BE5597-53C7-4607-9375-E08D17101F31}"/>
    <dgm:cxn modelId="{43BCEABE-AE59-44B0-B33F-C2C47DDB7CD2}" type="presOf" srcId="{4175F603-9D92-41E3-9A95-51673684D1D5}" destId="{0DC97F78-73AD-4C41-A434-B6056B538CF1}" srcOrd="0" destOrd="0" presId="urn:microsoft.com/office/officeart/2005/8/layout/StepDownProcess"/>
    <dgm:cxn modelId="{7EDD6CC6-6E54-4A93-886E-B14E5481022A}" type="presOf" srcId="{A9AC1619-CB31-4A6E-A718-CD1F714893D4}" destId="{CF085D66-D362-4265-A09E-CE7D8CDCCF9C}" srcOrd="0" destOrd="0" presId="urn:microsoft.com/office/officeart/2005/8/layout/StepDownProcess"/>
    <dgm:cxn modelId="{4F5D88D8-CF28-4493-B8BA-2D831C98D2D9}" type="presOf" srcId="{22E8BB74-F57D-4011-BE15-23CC8C00C85D}" destId="{33F7C00D-AB6B-4D74-BC65-EE34440EB3AA}" srcOrd="0" destOrd="0" presId="urn:microsoft.com/office/officeart/2005/8/layout/StepDownProcess"/>
    <dgm:cxn modelId="{D2D32FDB-9080-43F0-80E2-499EDA438B9C}" srcId="{22E8BB74-F57D-4011-BE15-23CC8C00C85D}" destId="{A9AC1619-CB31-4A6E-A718-CD1F714893D4}" srcOrd="4" destOrd="0" parTransId="{D3327368-20D0-4C9C-8B3B-D500807BE6BA}" sibTransId="{2B331B37-463D-4FD2-AE30-AF7B2AAA8649}"/>
    <dgm:cxn modelId="{5E72C4DB-C0C9-49E0-999A-5F6B44EB8DC0}" type="presOf" srcId="{CCD729AD-8654-415B-9F4F-290DA480D2F6}" destId="{219C5DC0-A319-4478-B877-1A2FA85FAD41}" srcOrd="0" destOrd="0" presId="urn:microsoft.com/office/officeart/2005/8/layout/StepDownProcess"/>
    <dgm:cxn modelId="{D95A5BF0-0DA4-45FF-BA75-C9D4170278E5}" srcId="{22E8BB74-F57D-4011-BE15-23CC8C00C85D}" destId="{0A798B4E-D082-495B-8A14-CEC6F1B02680}" srcOrd="2" destOrd="0" parTransId="{6FA3B5B7-5899-4BCB-9DDF-B7C4C1A1B513}" sibTransId="{8E10BAE6-0B9E-4E74-A4C3-1E534350034D}"/>
    <dgm:cxn modelId="{BFB25065-B435-4C6E-8E82-E4CD263B1AD1}" type="presParOf" srcId="{33F7C00D-AB6B-4D74-BC65-EE34440EB3AA}" destId="{CECDDA67-0E3C-4995-9F41-1C5D39866515}" srcOrd="0" destOrd="0" presId="urn:microsoft.com/office/officeart/2005/8/layout/StepDownProcess"/>
    <dgm:cxn modelId="{D76C1EB2-B193-4C66-99F3-8B3B2E7EB0D4}" type="presParOf" srcId="{CECDDA67-0E3C-4995-9F41-1C5D39866515}" destId="{2A532ACF-A0EC-457C-93D8-A54F71407F99}" srcOrd="0" destOrd="0" presId="urn:microsoft.com/office/officeart/2005/8/layout/StepDownProcess"/>
    <dgm:cxn modelId="{BDB4481A-3108-4226-950C-ECEC6DEF2DDF}" type="presParOf" srcId="{CECDDA67-0E3C-4995-9F41-1C5D39866515}" destId="{A87F827E-1424-498B-98F2-BFFEA77634DA}" srcOrd="1" destOrd="0" presId="urn:microsoft.com/office/officeart/2005/8/layout/StepDownProcess"/>
    <dgm:cxn modelId="{121170A4-D25A-46F8-B449-9E7F259EB97E}" type="presParOf" srcId="{CECDDA67-0E3C-4995-9F41-1C5D39866515}" destId="{8DBD5459-6873-474D-A6BC-A6F2025F404F}" srcOrd="2" destOrd="0" presId="urn:microsoft.com/office/officeart/2005/8/layout/StepDownProcess"/>
    <dgm:cxn modelId="{25E9BCA2-FA37-4BE9-BB00-A006C5EFDB30}" type="presParOf" srcId="{33F7C00D-AB6B-4D74-BC65-EE34440EB3AA}" destId="{3B781FF9-5D91-4EF0-AC6B-563E4A79A0A0}" srcOrd="1" destOrd="0" presId="urn:microsoft.com/office/officeart/2005/8/layout/StepDownProcess"/>
    <dgm:cxn modelId="{CE254D7E-B8E6-49A3-A352-6140D13579E7}" type="presParOf" srcId="{33F7C00D-AB6B-4D74-BC65-EE34440EB3AA}" destId="{53E1F35D-701C-4962-A0C2-32EED6F95D61}" srcOrd="2" destOrd="0" presId="urn:microsoft.com/office/officeart/2005/8/layout/StepDownProcess"/>
    <dgm:cxn modelId="{7C713AC4-706B-4446-A916-206F1C1C3DFC}" type="presParOf" srcId="{53E1F35D-701C-4962-A0C2-32EED6F95D61}" destId="{4838AD5C-253A-4131-B1AE-52EA3A2A7A85}" srcOrd="0" destOrd="0" presId="urn:microsoft.com/office/officeart/2005/8/layout/StepDownProcess"/>
    <dgm:cxn modelId="{66306D26-EC1D-403F-AE2E-7D40643FE077}" type="presParOf" srcId="{53E1F35D-701C-4962-A0C2-32EED6F95D61}" destId="{0DC97F78-73AD-4C41-A434-B6056B538CF1}" srcOrd="1" destOrd="0" presId="urn:microsoft.com/office/officeart/2005/8/layout/StepDownProcess"/>
    <dgm:cxn modelId="{A868D369-6A20-40A5-892A-83A40BFA8C23}" type="presParOf" srcId="{53E1F35D-701C-4962-A0C2-32EED6F95D61}" destId="{66DE53FC-55B9-4EA2-A5C4-F8CCC5D4BB5D}" srcOrd="2" destOrd="0" presId="urn:microsoft.com/office/officeart/2005/8/layout/StepDownProcess"/>
    <dgm:cxn modelId="{6A9A374B-11AF-4E16-BF39-5F5C69046BDA}" type="presParOf" srcId="{33F7C00D-AB6B-4D74-BC65-EE34440EB3AA}" destId="{B451AD37-CD55-41D7-A7D6-84E05E609FDC}" srcOrd="3" destOrd="0" presId="urn:microsoft.com/office/officeart/2005/8/layout/StepDownProcess"/>
    <dgm:cxn modelId="{93EF67B2-D818-42A6-A1C9-8FB008DD0D1A}" type="presParOf" srcId="{33F7C00D-AB6B-4D74-BC65-EE34440EB3AA}" destId="{819C84D9-8494-47ED-9F2F-4BCBCD52A472}" srcOrd="4" destOrd="0" presId="urn:microsoft.com/office/officeart/2005/8/layout/StepDownProcess"/>
    <dgm:cxn modelId="{81D0C817-4446-4215-8881-8D8D4FE88027}" type="presParOf" srcId="{819C84D9-8494-47ED-9F2F-4BCBCD52A472}" destId="{960BBA34-3F22-48A8-9B53-EEE754BB7C04}" srcOrd="0" destOrd="0" presId="urn:microsoft.com/office/officeart/2005/8/layout/StepDownProcess"/>
    <dgm:cxn modelId="{B09CD4AC-5D0F-4D72-A06E-B58C47EF75C8}" type="presParOf" srcId="{819C84D9-8494-47ED-9F2F-4BCBCD52A472}" destId="{DC98C12D-9114-4FF1-9B61-01EB7E2C4E07}" srcOrd="1" destOrd="0" presId="urn:microsoft.com/office/officeart/2005/8/layout/StepDownProcess"/>
    <dgm:cxn modelId="{A3BF9FBA-42AF-4D6C-8967-1314702F8CE2}" type="presParOf" srcId="{819C84D9-8494-47ED-9F2F-4BCBCD52A472}" destId="{B2537971-FD56-44CD-991B-FAC4499241A4}" srcOrd="2" destOrd="0" presId="urn:microsoft.com/office/officeart/2005/8/layout/StepDownProcess"/>
    <dgm:cxn modelId="{64380849-6E9F-43B8-B7B0-B80D62A398F1}" type="presParOf" srcId="{33F7C00D-AB6B-4D74-BC65-EE34440EB3AA}" destId="{71BD2EE5-939E-4AA2-9A28-5445C5D7CBCD}" srcOrd="5" destOrd="0" presId="urn:microsoft.com/office/officeart/2005/8/layout/StepDownProcess"/>
    <dgm:cxn modelId="{3D8CC30E-F94A-430B-A958-C40C58E972D2}" type="presParOf" srcId="{33F7C00D-AB6B-4D74-BC65-EE34440EB3AA}" destId="{999C6F06-2E84-4656-A8B3-51F749C9566E}" srcOrd="6" destOrd="0" presId="urn:microsoft.com/office/officeart/2005/8/layout/StepDownProcess"/>
    <dgm:cxn modelId="{9D646FE6-CFBE-4D2E-B722-B0767D19107F}" type="presParOf" srcId="{999C6F06-2E84-4656-A8B3-51F749C9566E}" destId="{C304E5DD-E824-4435-A663-9396B040632C}" srcOrd="0" destOrd="0" presId="urn:microsoft.com/office/officeart/2005/8/layout/StepDownProcess"/>
    <dgm:cxn modelId="{0E665393-1DEA-4C44-A6EF-99E0E2987A75}" type="presParOf" srcId="{999C6F06-2E84-4656-A8B3-51F749C9566E}" destId="{219C5DC0-A319-4478-B877-1A2FA85FAD41}" srcOrd="1" destOrd="0" presId="urn:microsoft.com/office/officeart/2005/8/layout/StepDownProcess"/>
    <dgm:cxn modelId="{42756242-9F65-4324-BD0A-DDDDAB7F9401}" type="presParOf" srcId="{999C6F06-2E84-4656-A8B3-51F749C9566E}" destId="{C4FE300C-47F6-41D4-BF5F-910D762D6A93}" srcOrd="2" destOrd="0" presId="urn:microsoft.com/office/officeart/2005/8/layout/StepDownProcess"/>
    <dgm:cxn modelId="{B8B808FB-3AA6-4D7E-97B6-29B02D7BD157}" type="presParOf" srcId="{33F7C00D-AB6B-4D74-BC65-EE34440EB3AA}" destId="{557BA613-833E-4351-A2E5-B08373FA05F7}" srcOrd="7" destOrd="0" presId="urn:microsoft.com/office/officeart/2005/8/layout/StepDownProcess"/>
    <dgm:cxn modelId="{85E775F4-FBC8-4648-BF9E-45DFE7E0F025}" type="presParOf" srcId="{33F7C00D-AB6B-4D74-BC65-EE34440EB3AA}" destId="{171B642F-A2BE-4715-9CEA-C86457454102}" srcOrd="8" destOrd="0" presId="urn:microsoft.com/office/officeart/2005/8/layout/StepDownProcess"/>
    <dgm:cxn modelId="{DB5BBD60-902C-4B70-9021-5CF6A23F892C}" type="presParOf" srcId="{171B642F-A2BE-4715-9CEA-C86457454102}" destId="{CF085D66-D362-4265-A09E-CE7D8CDCCF9C}" srcOrd="0" destOrd="0" presId="urn:microsoft.com/office/officeart/2005/8/layout/StepDown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532ACF-A0EC-457C-93D8-A54F71407F99}">
      <dsp:nvSpPr>
        <dsp:cNvPr id="0" name=""/>
        <dsp:cNvSpPr/>
      </dsp:nvSpPr>
      <dsp:spPr>
        <a:xfrm rot="5400000">
          <a:off x="609864" y="836630"/>
          <a:ext cx="728106" cy="828923"/>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87F827E-1424-498B-98F2-BFFEA77634DA}">
      <dsp:nvSpPr>
        <dsp:cNvPr id="0" name=""/>
        <dsp:cNvSpPr/>
      </dsp:nvSpPr>
      <dsp:spPr>
        <a:xfrm>
          <a:off x="416960" y="29509"/>
          <a:ext cx="1225702" cy="857952"/>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L" sz="1000" kern="1200"/>
            <a:t>I. Identificación de una comunidad y tema a trabajar</a:t>
          </a:r>
        </a:p>
      </dsp:txBody>
      <dsp:txXfrm>
        <a:off x="458849" y="71398"/>
        <a:ext cx="1141924" cy="774174"/>
      </dsp:txXfrm>
    </dsp:sp>
    <dsp:sp modelId="{8DBD5459-6873-474D-A6BC-A6F2025F404F}">
      <dsp:nvSpPr>
        <dsp:cNvPr id="0" name=""/>
        <dsp:cNvSpPr/>
      </dsp:nvSpPr>
      <dsp:spPr>
        <a:xfrm>
          <a:off x="1642662" y="111334"/>
          <a:ext cx="891459" cy="693434"/>
        </a:xfrm>
        <a:prstGeom prst="rect">
          <a:avLst/>
        </a:prstGeom>
        <a:noFill/>
        <a:ln>
          <a:noFill/>
        </a:ln>
        <a:effectLst/>
      </dsp:spPr>
      <dsp:style>
        <a:lnRef idx="0">
          <a:scrgbClr r="0" g="0" b="0"/>
        </a:lnRef>
        <a:fillRef idx="0">
          <a:scrgbClr r="0" g="0" b="0"/>
        </a:fillRef>
        <a:effectRef idx="0">
          <a:scrgbClr r="0" g="0" b="0"/>
        </a:effectRef>
        <a:fontRef idx="minor"/>
      </dsp:style>
    </dsp:sp>
    <dsp:sp modelId="{4838AD5C-253A-4131-B1AE-52EA3A2A7A85}">
      <dsp:nvSpPr>
        <dsp:cNvPr id="0" name=""/>
        <dsp:cNvSpPr/>
      </dsp:nvSpPr>
      <dsp:spPr>
        <a:xfrm rot="5400000">
          <a:off x="1626102" y="1800393"/>
          <a:ext cx="728106" cy="828923"/>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DC97F78-73AD-4C41-A434-B6056B538CF1}">
      <dsp:nvSpPr>
        <dsp:cNvPr id="0" name=""/>
        <dsp:cNvSpPr/>
      </dsp:nvSpPr>
      <dsp:spPr>
        <a:xfrm>
          <a:off x="1433198" y="993272"/>
          <a:ext cx="1225702" cy="857952"/>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L" sz="1000" kern="1200"/>
            <a:t>II. Elaboración de una pregunta y objetivos</a:t>
          </a:r>
        </a:p>
      </dsp:txBody>
      <dsp:txXfrm>
        <a:off x="1475087" y="1035161"/>
        <a:ext cx="1141924" cy="774174"/>
      </dsp:txXfrm>
    </dsp:sp>
    <dsp:sp modelId="{66DE53FC-55B9-4EA2-A5C4-F8CCC5D4BB5D}">
      <dsp:nvSpPr>
        <dsp:cNvPr id="0" name=""/>
        <dsp:cNvSpPr/>
      </dsp:nvSpPr>
      <dsp:spPr>
        <a:xfrm>
          <a:off x="2658900" y="1075098"/>
          <a:ext cx="891459" cy="693434"/>
        </a:xfrm>
        <a:prstGeom prst="rect">
          <a:avLst/>
        </a:prstGeom>
        <a:noFill/>
        <a:ln>
          <a:noFill/>
        </a:ln>
        <a:effectLst/>
      </dsp:spPr>
      <dsp:style>
        <a:lnRef idx="0">
          <a:scrgbClr r="0" g="0" b="0"/>
        </a:lnRef>
        <a:fillRef idx="0">
          <a:scrgbClr r="0" g="0" b="0"/>
        </a:fillRef>
        <a:effectRef idx="0">
          <a:scrgbClr r="0" g="0" b="0"/>
        </a:effectRef>
        <a:fontRef idx="minor"/>
      </dsp:style>
    </dsp:sp>
    <dsp:sp modelId="{960BBA34-3F22-48A8-9B53-EEE754BB7C04}">
      <dsp:nvSpPr>
        <dsp:cNvPr id="0" name=""/>
        <dsp:cNvSpPr/>
      </dsp:nvSpPr>
      <dsp:spPr>
        <a:xfrm rot="5400000">
          <a:off x="2642340" y="2764157"/>
          <a:ext cx="728106" cy="828923"/>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C98C12D-9114-4FF1-9B61-01EB7E2C4E07}">
      <dsp:nvSpPr>
        <dsp:cNvPr id="0" name=""/>
        <dsp:cNvSpPr/>
      </dsp:nvSpPr>
      <dsp:spPr>
        <a:xfrm>
          <a:off x="2449436" y="1957036"/>
          <a:ext cx="1225702" cy="857952"/>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L" sz="1000" kern="1200"/>
            <a:t>III. Elección de fuentes de información</a:t>
          </a:r>
        </a:p>
      </dsp:txBody>
      <dsp:txXfrm>
        <a:off x="2491325" y="1998925"/>
        <a:ext cx="1141924" cy="774174"/>
      </dsp:txXfrm>
    </dsp:sp>
    <dsp:sp modelId="{B2537971-FD56-44CD-991B-FAC4499241A4}">
      <dsp:nvSpPr>
        <dsp:cNvPr id="0" name=""/>
        <dsp:cNvSpPr/>
      </dsp:nvSpPr>
      <dsp:spPr>
        <a:xfrm>
          <a:off x="3675138" y="2038861"/>
          <a:ext cx="891459" cy="693434"/>
        </a:xfrm>
        <a:prstGeom prst="rect">
          <a:avLst/>
        </a:prstGeom>
        <a:noFill/>
        <a:ln>
          <a:noFill/>
        </a:ln>
        <a:effectLst/>
      </dsp:spPr>
      <dsp:style>
        <a:lnRef idx="0">
          <a:scrgbClr r="0" g="0" b="0"/>
        </a:lnRef>
        <a:fillRef idx="0">
          <a:scrgbClr r="0" g="0" b="0"/>
        </a:fillRef>
        <a:effectRef idx="0">
          <a:scrgbClr r="0" g="0" b="0"/>
        </a:effectRef>
        <a:fontRef idx="minor"/>
      </dsp:style>
    </dsp:sp>
    <dsp:sp modelId="{C304E5DD-E824-4435-A663-9396B040632C}">
      <dsp:nvSpPr>
        <dsp:cNvPr id="0" name=""/>
        <dsp:cNvSpPr/>
      </dsp:nvSpPr>
      <dsp:spPr>
        <a:xfrm rot="5400000">
          <a:off x="3658578" y="3727920"/>
          <a:ext cx="728106" cy="828923"/>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19C5DC0-A319-4478-B877-1A2FA85FAD41}">
      <dsp:nvSpPr>
        <dsp:cNvPr id="0" name=""/>
        <dsp:cNvSpPr/>
      </dsp:nvSpPr>
      <dsp:spPr>
        <a:xfrm>
          <a:off x="3465674" y="2920799"/>
          <a:ext cx="1225702" cy="857952"/>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L" sz="1000" kern="1200"/>
            <a:t>IV. Elaboración de un plan de acción y metodología</a:t>
          </a:r>
        </a:p>
      </dsp:txBody>
      <dsp:txXfrm>
        <a:off x="3507563" y="2962688"/>
        <a:ext cx="1141924" cy="774174"/>
      </dsp:txXfrm>
    </dsp:sp>
    <dsp:sp modelId="{C4FE300C-47F6-41D4-BF5F-910D762D6A93}">
      <dsp:nvSpPr>
        <dsp:cNvPr id="0" name=""/>
        <dsp:cNvSpPr/>
      </dsp:nvSpPr>
      <dsp:spPr>
        <a:xfrm>
          <a:off x="4691376" y="3002625"/>
          <a:ext cx="891459" cy="693434"/>
        </a:xfrm>
        <a:prstGeom prst="rect">
          <a:avLst/>
        </a:prstGeom>
        <a:noFill/>
        <a:ln>
          <a:noFill/>
        </a:ln>
        <a:effectLst/>
      </dsp:spPr>
      <dsp:style>
        <a:lnRef idx="0">
          <a:scrgbClr r="0" g="0" b="0"/>
        </a:lnRef>
        <a:fillRef idx="0">
          <a:scrgbClr r="0" g="0" b="0"/>
        </a:fillRef>
        <a:effectRef idx="0">
          <a:scrgbClr r="0" g="0" b="0"/>
        </a:effectRef>
        <a:fontRef idx="minor"/>
      </dsp:style>
    </dsp:sp>
    <dsp:sp modelId="{CF085D66-D362-4265-A09E-CE7D8CDCCF9C}">
      <dsp:nvSpPr>
        <dsp:cNvPr id="0" name=""/>
        <dsp:cNvSpPr/>
      </dsp:nvSpPr>
      <dsp:spPr>
        <a:xfrm>
          <a:off x="4481912" y="3884563"/>
          <a:ext cx="1225702" cy="857952"/>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L" sz="1000" kern="1200"/>
            <a:t>V. Identificación de retribución a la comunidad</a:t>
          </a:r>
        </a:p>
      </dsp:txBody>
      <dsp:txXfrm>
        <a:off x="4523801" y="3926452"/>
        <a:ext cx="1141924" cy="774174"/>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2F5A5-E558-4622-84F8-51C348DA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1816</Words>
  <Characters>9989</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Clauss</dc:creator>
  <cp:lastModifiedBy>Carla Alejandra Contreras Espinoza</cp:lastModifiedBy>
  <cp:revision>2</cp:revision>
  <cp:lastPrinted>2018-03-05T02:52:00Z</cp:lastPrinted>
  <dcterms:created xsi:type="dcterms:W3CDTF">2020-03-18T19:34:00Z</dcterms:created>
  <dcterms:modified xsi:type="dcterms:W3CDTF">2020-03-18T19:34:00Z</dcterms:modified>
</cp:coreProperties>
</file>