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E18" w:rsidRDefault="00A32E18" w:rsidP="00A32E18">
      <w:pPr>
        <w:pStyle w:val="Sinespaciado"/>
        <w:rPr>
          <w:lang w:val="es-MX"/>
        </w:rPr>
      </w:pPr>
      <w:r>
        <w:rPr>
          <w:lang w:val="es-MX"/>
        </w:rPr>
        <w:t>INSTITUTO NACIONAL</w:t>
      </w:r>
    </w:p>
    <w:p w:rsidR="00A32E18" w:rsidRDefault="00A32E18" w:rsidP="00A32E18">
      <w:pPr>
        <w:pStyle w:val="Sinespaciado"/>
        <w:rPr>
          <w:lang w:val="es-MX"/>
        </w:rPr>
      </w:pPr>
      <w:r>
        <w:rPr>
          <w:lang w:val="es-MX"/>
        </w:rPr>
        <w:t>DEPARTAMENTO DE MATEMATICA</w:t>
      </w:r>
    </w:p>
    <w:p w:rsidR="00A32E18" w:rsidRDefault="00A32E18" w:rsidP="00A32E18">
      <w:pPr>
        <w:pStyle w:val="Sinespaciado"/>
        <w:rPr>
          <w:lang w:val="es-MX"/>
        </w:rPr>
      </w:pPr>
      <w:r>
        <w:rPr>
          <w:lang w:val="es-MX"/>
        </w:rPr>
        <w:t>Coordinación Segundos Medios</w:t>
      </w:r>
    </w:p>
    <w:p w:rsidR="00A32E18" w:rsidRDefault="00A32E18" w:rsidP="00A32E18">
      <w:pPr>
        <w:pStyle w:val="Sinespaciado"/>
        <w:rPr>
          <w:lang w:val="es-MX"/>
        </w:rPr>
      </w:pPr>
      <w:r>
        <w:rPr>
          <w:lang w:val="es-MX"/>
        </w:rPr>
        <w:t>Profesora: Esperanza Guzmán C.</w:t>
      </w:r>
    </w:p>
    <w:p w:rsidR="00A32E18" w:rsidRDefault="00A32E18" w:rsidP="00A32E18">
      <w:pPr>
        <w:pStyle w:val="Sinespaciado"/>
        <w:rPr>
          <w:lang w:val="es-MX"/>
        </w:rPr>
      </w:pPr>
    </w:p>
    <w:p w:rsidR="00A32E18" w:rsidRDefault="00A32E18" w:rsidP="00A32E18">
      <w:pPr>
        <w:pStyle w:val="Sinespaciado"/>
        <w:rPr>
          <w:b/>
          <w:u w:val="single"/>
          <w:lang w:val="es-MX"/>
        </w:rPr>
      </w:pPr>
      <w:r w:rsidRPr="00A32E18">
        <w:rPr>
          <w:b/>
          <w:lang w:val="es-MX"/>
        </w:rPr>
        <w:t xml:space="preserve">                                                          </w:t>
      </w:r>
      <w:r w:rsidRPr="00A32E18">
        <w:rPr>
          <w:b/>
          <w:u w:val="single"/>
          <w:lang w:val="es-MX"/>
        </w:rPr>
        <w:t>GUÍA ÁREAS Y PERÍMETROS</w:t>
      </w:r>
      <w:r w:rsidR="00FF3CE2">
        <w:rPr>
          <w:b/>
          <w:u w:val="single"/>
          <w:lang w:val="es-MX"/>
        </w:rPr>
        <w:t xml:space="preserve"> N° 1, Unidad Cero</w:t>
      </w:r>
      <w:bookmarkStart w:id="0" w:name="_GoBack"/>
      <w:bookmarkEnd w:id="0"/>
    </w:p>
    <w:p w:rsidR="004F12F8" w:rsidRDefault="004F12F8" w:rsidP="00A32E18">
      <w:pPr>
        <w:pStyle w:val="Sinespaciado"/>
        <w:rPr>
          <w:lang w:val="es-MX"/>
        </w:rPr>
      </w:pPr>
    </w:p>
    <w:p w:rsidR="004F12F8" w:rsidRPr="00320C5A" w:rsidRDefault="00422A45" w:rsidP="00A32E18">
      <w:pPr>
        <w:pStyle w:val="Sinespaciado"/>
        <w:rPr>
          <w:b/>
          <w:lang w:val="es-MX"/>
        </w:rPr>
      </w:pPr>
      <w:r w:rsidRPr="00320C5A">
        <w:rPr>
          <w:b/>
          <w:lang w:val="es-MX"/>
        </w:rPr>
        <w:t xml:space="preserve"> </w:t>
      </w:r>
      <w:r w:rsidR="004F12F8" w:rsidRPr="00320C5A">
        <w:rPr>
          <w:b/>
          <w:lang w:val="es-MX"/>
        </w:rPr>
        <w:t xml:space="preserve">Área de un círculo: </w:t>
      </w:r>
      <w:r w:rsidR="004F12F8" w:rsidRPr="00320C5A">
        <w:rPr>
          <w:b/>
          <w:position w:val="-6"/>
          <w:lang w:val="es-MX"/>
        </w:rPr>
        <w:object w:dxaOrig="4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.8pt;height:16.2pt" o:ole="">
            <v:imagedata r:id="rId7" o:title=""/>
          </v:shape>
          <o:OLEObject Type="Embed" ProgID="Equation.DSMT4" ShapeID="_x0000_i1025" DrawAspect="Content" ObjectID="_1646237826" r:id="rId8"/>
        </w:object>
      </w:r>
      <w:r w:rsidR="004F12F8" w:rsidRPr="00320C5A">
        <w:rPr>
          <w:b/>
          <w:lang w:val="es-MX"/>
        </w:rPr>
        <w:t xml:space="preserve">       </w:t>
      </w:r>
      <w:r w:rsidRPr="00320C5A">
        <w:rPr>
          <w:b/>
          <w:lang w:val="es-MX"/>
        </w:rPr>
        <w:t xml:space="preserve">                                        </w:t>
      </w:r>
      <w:r w:rsidR="004F12F8" w:rsidRPr="00320C5A">
        <w:rPr>
          <w:b/>
          <w:lang w:val="es-MX"/>
        </w:rPr>
        <w:t xml:space="preserve"> Área de un sector circular: </w:t>
      </w:r>
      <w:r w:rsidR="004F12F8" w:rsidRPr="00320C5A">
        <w:rPr>
          <w:b/>
          <w:position w:val="-24"/>
          <w:lang w:val="es-MX"/>
        </w:rPr>
        <w:object w:dxaOrig="600" w:dyaOrig="660">
          <v:shape id="_x0000_i1026" type="#_x0000_t75" style="width:30pt;height:33pt" o:ole="">
            <v:imagedata r:id="rId9" o:title=""/>
          </v:shape>
          <o:OLEObject Type="Embed" ProgID="Equation.DSMT4" ShapeID="_x0000_i1026" DrawAspect="Content" ObjectID="_1646237827" r:id="rId10"/>
        </w:object>
      </w:r>
    </w:p>
    <w:p w:rsidR="004F12F8" w:rsidRPr="00320C5A" w:rsidRDefault="00D00D10" w:rsidP="00A32E18">
      <w:pPr>
        <w:pStyle w:val="Sinespaciado"/>
        <w:rPr>
          <w:b/>
          <w:lang w:val="es-MX"/>
        </w:rPr>
      </w:pPr>
      <w:r w:rsidRPr="00320C5A">
        <w:rPr>
          <w:b/>
          <w:lang w:val="es-MX"/>
        </w:rPr>
        <w:t xml:space="preserve">                                                                                                                </w:t>
      </w:r>
    </w:p>
    <w:p w:rsidR="00422A45" w:rsidRPr="00320C5A" w:rsidRDefault="00422A45" w:rsidP="00422A45">
      <w:pPr>
        <w:pStyle w:val="Sinespaciado"/>
        <w:rPr>
          <w:b/>
          <w:lang w:val="es-MX"/>
        </w:rPr>
      </w:pPr>
      <w:r w:rsidRPr="00320C5A">
        <w:rPr>
          <w:b/>
          <w:lang w:val="es-MX"/>
        </w:rPr>
        <w:t xml:space="preserve">Perímetro de la circunferencia: </w:t>
      </w:r>
      <w:r w:rsidRPr="00320C5A">
        <w:rPr>
          <w:b/>
          <w:position w:val="-10"/>
          <w:lang w:val="es-MX"/>
        </w:rPr>
        <w:object w:dxaOrig="859" w:dyaOrig="320">
          <v:shape id="_x0000_i1027" type="#_x0000_t75" style="width:43.8pt;height:16.2pt" o:ole="">
            <v:imagedata r:id="rId11" o:title=""/>
          </v:shape>
          <o:OLEObject Type="Embed" ProgID="Equation.DSMT4" ShapeID="_x0000_i1027" DrawAspect="Content" ObjectID="_1646237828" r:id="rId12"/>
        </w:object>
      </w:r>
      <w:r w:rsidRPr="00320C5A">
        <w:rPr>
          <w:b/>
          <w:lang w:val="es-MX"/>
        </w:rPr>
        <w:t xml:space="preserve">        Perímetro de un sector circular: </w:t>
      </w:r>
      <w:r w:rsidRPr="00320C5A">
        <w:rPr>
          <w:b/>
          <w:position w:val="-24"/>
          <w:lang w:val="es-MX"/>
        </w:rPr>
        <w:object w:dxaOrig="999" w:dyaOrig="620">
          <v:shape id="_x0000_i1028" type="#_x0000_t75" style="width:49.8pt;height:31.2pt" o:ole="">
            <v:imagedata r:id="rId13" o:title=""/>
          </v:shape>
          <o:OLEObject Type="Embed" ProgID="Equation.DSMT4" ShapeID="_x0000_i1028" DrawAspect="Content" ObjectID="_1646237829" r:id="rId14"/>
        </w:object>
      </w:r>
    </w:p>
    <w:p w:rsidR="00422A45" w:rsidRDefault="00422A45" w:rsidP="00A32E18">
      <w:pPr>
        <w:pStyle w:val="Sinespaciado"/>
        <w:rPr>
          <w:lang w:val="es-MX"/>
        </w:rPr>
      </w:pPr>
    </w:p>
    <w:p w:rsidR="00422A45" w:rsidRDefault="00422A45" w:rsidP="00A32E18">
      <w:pPr>
        <w:pStyle w:val="Sinespaciado"/>
        <w:rPr>
          <w:lang w:val="es-MX"/>
        </w:rPr>
      </w:pPr>
      <w:r w:rsidRPr="004B4FFD">
        <w:rPr>
          <w:b/>
          <w:lang w:val="es-MX"/>
        </w:rPr>
        <w:t>Área y Perímetro de un segmento circular:</w:t>
      </w:r>
      <w:r w:rsidR="00D00D10">
        <w:rPr>
          <w:lang w:val="es-MX"/>
        </w:rPr>
        <w:t xml:space="preserve">                                          </w:t>
      </w:r>
      <w:r w:rsidR="00D00D10">
        <w:rPr>
          <w:noProof/>
          <w:lang w:eastAsia="es-CL"/>
        </w:rPr>
        <w:drawing>
          <wp:inline distT="0" distB="0" distL="0" distR="0">
            <wp:extent cx="929640" cy="1074420"/>
            <wp:effectExtent l="0" t="0" r="381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A45" w:rsidRDefault="00422A45" w:rsidP="00A32E18">
      <w:pPr>
        <w:pStyle w:val="Sinespaciado"/>
        <w:rPr>
          <w:lang w:val="es-MX"/>
        </w:rPr>
      </w:pPr>
    </w:p>
    <w:p w:rsidR="004B4FFD" w:rsidRDefault="00422A45" w:rsidP="00A32E18">
      <w:pPr>
        <w:pStyle w:val="Sinespaciado"/>
        <w:rPr>
          <w:lang w:val="es-MX"/>
        </w:rPr>
      </w:pPr>
      <w:r>
        <w:rPr>
          <w:lang w:val="es-MX"/>
        </w:rPr>
        <w:t xml:space="preserve"> </w:t>
      </w:r>
      <w:r>
        <w:rPr>
          <w:noProof/>
          <w:lang w:eastAsia="es-CL"/>
        </w:rPr>
        <w:drawing>
          <wp:inline distT="0" distB="0" distL="0" distR="0">
            <wp:extent cx="914400" cy="11811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s-MX"/>
        </w:rPr>
        <w:t xml:space="preserve">                   </w:t>
      </w:r>
      <w:r w:rsidR="00463AB4" w:rsidRPr="00463AB4">
        <w:rPr>
          <w:position w:val="-46"/>
          <w:lang w:val="es-MX"/>
        </w:rPr>
        <w:object w:dxaOrig="2160" w:dyaOrig="1040">
          <v:shape id="_x0000_i1029" type="#_x0000_t75" style="width:108pt;height:52.8pt" o:ole="">
            <v:imagedata r:id="rId17" o:title=""/>
          </v:shape>
          <o:OLEObject Type="Embed" ProgID="Equation.DSMT4" ShapeID="_x0000_i1029" DrawAspect="Content" ObjectID="_1646237830" r:id="rId18"/>
        </w:object>
      </w:r>
    </w:p>
    <w:p w:rsidR="004B4FFD" w:rsidRDefault="004B4FFD" w:rsidP="00A32E18">
      <w:pPr>
        <w:pStyle w:val="Sinespaciado"/>
        <w:rPr>
          <w:lang w:val="es-MX"/>
        </w:rPr>
      </w:pPr>
    </w:p>
    <w:p w:rsidR="004B4FFD" w:rsidRDefault="004B4FFD" w:rsidP="00A32E18">
      <w:pPr>
        <w:pStyle w:val="Sinespaciado"/>
        <w:rPr>
          <w:lang w:val="es-MX"/>
        </w:rPr>
      </w:pPr>
      <w:r>
        <w:rPr>
          <w:lang w:val="es-MX"/>
        </w:rPr>
        <w:t xml:space="preserve">                                                 </w:t>
      </w:r>
      <w:r w:rsidRPr="004B4FFD">
        <w:rPr>
          <w:position w:val="-24"/>
          <w:lang w:val="es-MX"/>
        </w:rPr>
        <w:object w:dxaOrig="1700" w:dyaOrig="620">
          <v:shape id="_x0000_i1030" type="#_x0000_t75" style="width:85.8pt;height:31.2pt" o:ole="">
            <v:imagedata r:id="rId19" o:title=""/>
          </v:shape>
          <o:OLEObject Type="Embed" ProgID="Equation.DSMT4" ShapeID="_x0000_i1030" DrawAspect="Content" ObjectID="_1646237831" r:id="rId20"/>
        </w:object>
      </w:r>
      <w:r w:rsidR="00422A45">
        <w:rPr>
          <w:lang w:val="es-MX"/>
        </w:rPr>
        <w:t xml:space="preserve">                              </w:t>
      </w:r>
    </w:p>
    <w:p w:rsidR="004B4FFD" w:rsidRDefault="004B4FFD" w:rsidP="00A32E18">
      <w:pPr>
        <w:pStyle w:val="Sinespaciado"/>
        <w:rPr>
          <w:lang w:val="es-MX"/>
        </w:rPr>
      </w:pPr>
    </w:p>
    <w:p w:rsidR="004B4FFD" w:rsidRDefault="004B4FFD" w:rsidP="00A32E18">
      <w:pPr>
        <w:pStyle w:val="Sinespaciado"/>
        <w:rPr>
          <w:lang w:val="es-MX"/>
        </w:rPr>
      </w:pPr>
      <w:r w:rsidRPr="004B4FFD">
        <w:rPr>
          <w:b/>
          <w:lang w:val="es-MX"/>
        </w:rPr>
        <w:t>Área y Perímetro de un Trapecio Circular</w:t>
      </w:r>
      <w:r>
        <w:rPr>
          <w:b/>
          <w:lang w:val="es-MX"/>
        </w:rPr>
        <w:t>:</w:t>
      </w:r>
    </w:p>
    <w:p w:rsidR="004B4FFD" w:rsidRDefault="004B4FFD" w:rsidP="00A32E18">
      <w:pPr>
        <w:pStyle w:val="Sinespaciado"/>
        <w:rPr>
          <w:lang w:val="es-MX"/>
        </w:rPr>
      </w:pPr>
    </w:p>
    <w:p w:rsidR="003206BF" w:rsidRDefault="003206BF" w:rsidP="00A32E18">
      <w:pPr>
        <w:pStyle w:val="Sinespaciado"/>
        <w:rPr>
          <w:lang w:val="es-MX"/>
        </w:rPr>
      </w:pPr>
      <w:r>
        <w:rPr>
          <w:lang w:val="es-MX"/>
        </w:rPr>
        <w:t xml:space="preserve">El área resulta ser igual a la diferencia entre las áreas de los sectores circulares con radios </w:t>
      </w:r>
      <w:r w:rsidRPr="003206BF">
        <w:rPr>
          <w:b/>
          <w:lang w:val="es-MX"/>
        </w:rPr>
        <w:t xml:space="preserve">R </w:t>
      </w:r>
      <w:r>
        <w:rPr>
          <w:lang w:val="es-MX"/>
        </w:rPr>
        <w:t xml:space="preserve">y </w:t>
      </w:r>
      <w:proofErr w:type="gramStart"/>
      <w:r w:rsidRPr="003206BF">
        <w:rPr>
          <w:b/>
          <w:lang w:val="es-MX"/>
        </w:rPr>
        <w:t>r</w:t>
      </w:r>
      <w:r>
        <w:rPr>
          <w:b/>
          <w:lang w:val="es-MX"/>
        </w:rPr>
        <w:t xml:space="preserve"> ,</w:t>
      </w:r>
      <w:proofErr w:type="gramEnd"/>
      <w:r>
        <w:rPr>
          <w:b/>
          <w:lang w:val="es-MX"/>
        </w:rPr>
        <w:t xml:space="preserve"> </w:t>
      </w:r>
      <w:r>
        <w:rPr>
          <w:lang w:val="es-MX"/>
        </w:rPr>
        <w:t>respectivamente.</w:t>
      </w:r>
    </w:p>
    <w:p w:rsidR="003206BF" w:rsidRPr="003206BF" w:rsidRDefault="003206BF" w:rsidP="00A32E18">
      <w:pPr>
        <w:pStyle w:val="Sinespaciado"/>
        <w:rPr>
          <w:lang w:val="es-MX"/>
        </w:rPr>
      </w:pPr>
      <w:r w:rsidRPr="003206BF">
        <w:rPr>
          <w:position w:val="-58"/>
          <w:lang w:val="es-MX"/>
        </w:rPr>
        <w:object w:dxaOrig="2079" w:dyaOrig="1280">
          <v:shape id="_x0000_i1031" type="#_x0000_t75" style="width:103.8pt;height:64.8pt" o:ole="">
            <v:imagedata r:id="rId21" o:title=""/>
          </v:shape>
          <o:OLEObject Type="Embed" ProgID="Equation.DSMT4" ShapeID="_x0000_i1031" DrawAspect="Content" ObjectID="_1646237832" r:id="rId22"/>
        </w:object>
      </w:r>
    </w:p>
    <w:p w:rsidR="004F12F8" w:rsidRPr="003206BF" w:rsidRDefault="00851E3A" w:rsidP="00A32E18">
      <w:pPr>
        <w:pStyle w:val="Sinespaciado"/>
        <w:rPr>
          <w:lang w:val="es-MX"/>
        </w:rPr>
      </w:pPr>
      <w:r>
        <w:rPr>
          <w:b/>
          <w:noProof/>
          <w:lang w:eastAsia="es-CL"/>
        </w:rPr>
        <w:drawing>
          <wp:inline distT="0" distB="0" distL="0" distR="0">
            <wp:extent cx="1851660" cy="1920240"/>
            <wp:effectExtent l="0" t="0" r="0" b="381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192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2A45" w:rsidRPr="004B4FFD">
        <w:rPr>
          <w:b/>
          <w:lang w:val="es-MX"/>
        </w:rPr>
        <w:t xml:space="preserve">                             </w:t>
      </w:r>
    </w:p>
    <w:p w:rsidR="003206BF" w:rsidRDefault="003206BF" w:rsidP="00A32E18">
      <w:pPr>
        <w:pStyle w:val="Sinespaciado"/>
        <w:rPr>
          <w:lang w:val="es-MX"/>
        </w:rPr>
      </w:pPr>
      <w:r>
        <w:rPr>
          <w:lang w:val="es-MX"/>
        </w:rPr>
        <w:t>El perímetro es la suma de los arcos y el doble de la diferencia entre los radios.</w:t>
      </w:r>
    </w:p>
    <w:p w:rsidR="003206BF" w:rsidRDefault="003206BF" w:rsidP="00A32E18">
      <w:pPr>
        <w:pStyle w:val="Sinespaciado"/>
        <w:rPr>
          <w:lang w:val="es-MX"/>
        </w:rPr>
      </w:pPr>
      <w:r w:rsidRPr="003206BF">
        <w:rPr>
          <w:position w:val="-58"/>
          <w:lang w:val="es-MX"/>
        </w:rPr>
        <w:object w:dxaOrig="2960" w:dyaOrig="1280">
          <v:shape id="_x0000_i1032" type="#_x0000_t75" style="width:148.2pt;height:64.8pt" o:ole="">
            <v:imagedata r:id="rId24" o:title=""/>
          </v:shape>
          <o:OLEObject Type="Embed" ProgID="Equation.DSMT4" ShapeID="_x0000_i1032" DrawAspect="Content" ObjectID="_1646237833" r:id="rId25"/>
        </w:object>
      </w:r>
    </w:p>
    <w:p w:rsidR="00AD33D1" w:rsidRDefault="00AD33D1" w:rsidP="00A32E18">
      <w:pPr>
        <w:pStyle w:val="Sinespaciado"/>
        <w:rPr>
          <w:lang w:val="es-MX"/>
        </w:rPr>
      </w:pPr>
    </w:p>
    <w:p w:rsidR="0077755B" w:rsidRDefault="0077755B" w:rsidP="00A32E18">
      <w:pPr>
        <w:pStyle w:val="Sinespaciado"/>
        <w:rPr>
          <w:lang w:val="es-MX"/>
        </w:rPr>
      </w:pPr>
    </w:p>
    <w:p w:rsidR="0077755B" w:rsidRDefault="0077755B" w:rsidP="00A32E18">
      <w:pPr>
        <w:pStyle w:val="Sinespaciado"/>
        <w:rPr>
          <w:lang w:val="es-MX"/>
        </w:rPr>
      </w:pPr>
    </w:p>
    <w:p w:rsidR="0077755B" w:rsidRDefault="0077755B" w:rsidP="00A32E18">
      <w:pPr>
        <w:pStyle w:val="Sinespaciado"/>
        <w:rPr>
          <w:lang w:val="es-MX"/>
        </w:rPr>
      </w:pPr>
    </w:p>
    <w:p w:rsidR="00AD33D1" w:rsidRDefault="003533D4" w:rsidP="00A32E18">
      <w:pPr>
        <w:pStyle w:val="Sinespaciado"/>
        <w:rPr>
          <w:b/>
          <w:lang w:val="es-MX"/>
        </w:rPr>
      </w:pPr>
      <w:r w:rsidRPr="003533D4">
        <w:rPr>
          <w:b/>
          <w:lang w:val="es-MX"/>
        </w:rPr>
        <w:lastRenderedPageBreak/>
        <w:t>Área y Perímetro de una corona o anillo circular:</w:t>
      </w:r>
    </w:p>
    <w:p w:rsidR="00652530" w:rsidRDefault="00652530" w:rsidP="00A32E18">
      <w:pPr>
        <w:pStyle w:val="Sinespaciado"/>
        <w:rPr>
          <w:b/>
          <w:lang w:val="es-MX"/>
        </w:rPr>
      </w:pPr>
    </w:p>
    <w:p w:rsidR="00652530" w:rsidRDefault="00652530" w:rsidP="00A32E18">
      <w:pPr>
        <w:pStyle w:val="Sinespaciado"/>
        <w:rPr>
          <w:lang w:val="es-MX"/>
        </w:rPr>
      </w:pPr>
      <w:r>
        <w:rPr>
          <w:lang w:val="es-MX"/>
        </w:rPr>
        <w:t>Su área es la diferencia de las áreas de las circunferencias de radio R y r, respectivamente.</w:t>
      </w:r>
    </w:p>
    <w:p w:rsidR="00652530" w:rsidRPr="00652530" w:rsidRDefault="00652530" w:rsidP="00A32E18">
      <w:pPr>
        <w:pStyle w:val="Sinespaciado"/>
        <w:rPr>
          <w:lang w:val="es-MX"/>
        </w:rPr>
      </w:pPr>
      <w:r w:rsidRPr="00652530">
        <w:rPr>
          <w:position w:val="-36"/>
          <w:lang w:val="es-MX"/>
        </w:rPr>
        <w:object w:dxaOrig="1900" w:dyaOrig="840">
          <v:shape id="_x0000_i1033" type="#_x0000_t75" style="width:94.8pt;height:42pt" o:ole="">
            <v:imagedata r:id="rId26" o:title=""/>
          </v:shape>
          <o:OLEObject Type="Embed" ProgID="Equation.DSMT4" ShapeID="_x0000_i1033" DrawAspect="Content" ObjectID="_1646237834" r:id="rId27"/>
        </w:object>
      </w:r>
    </w:p>
    <w:p w:rsidR="003533D4" w:rsidRDefault="003533D4" w:rsidP="00A32E18">
      <w:pPr>
        <w:pStyle w:val="Sinespaciado"/>
        <w:rPr>
          <w:b/>
          <w:lang w:val="es-MX"/>
        </w:rPr>
      </w:pPr>
    </w:p>
    <w:p w:rsidR="003533D4" w:rsidRDefault="00851E3A" w:rsidP="00A32E18">
      <w:pPr>
        <w:pStyle w:val="Sinespaciado"/>
        <w:rPr>
          <w:b/>
          <w:lang w:val="es-MX"/>
        </w:rPr>
      </w:pPr>
      <w:r>
        <w:rPr>
          <w:b/>
          <w:noProof/>
          <w:lang w:eastAsia="es-CL"/>
        </w:rPr>
        <w:drawing>
          <wp:inline distT="0" distB="0" distL="0" distR="0">
            <wp:extent cx="1661160" cy="1813560"/>
            <wp:effectExtent l="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181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530" w:rsidRDefault="00652530" w:rsidP="00A32E18">
      <w:pPr>
        <w:pStyle w:val="Sinespaciado"/>
        <w:rPr>
          <w:lang w:val="es-MX"/>
        </w:rPr>
      </w:pPr>
      <w:r>
        <w:rPr>
          <w:lang w:val="es-MX"/>
        </w:rPr>
        <w:t>El perímetro es la suma de las longitudes de ambas circunferencias.</w:t>
      </w:r>
    </w:p>
    <w:p w:rsidR="00652530" w:rsidRDefault="00652530" w:rsidP="00A32E18">
      <w:pPr>
        <w:pStyle w:val="Sinespaciado"/>
        <w:rPr>
          <w:lang w:val="es-MX"/>
        </w:rPr>
      </w:pPr>
      <w:r w:rsidRPr="00652530">
        <w:rPr>
          <w:position w:val="-32"/>
          <w:lang w:val="es-MX"/>
        </w:rPr>
        <w:object w:dxaOrig="1920" w:dyaOrig="760">
          <v:shape id="_x0000_i1034" type="#_x0000_t75" style="width:96pt;height:37.8pt" o:ole="">
            <v:imagedata r:id="rId29" o:title=""/>
          </v:shape>
          <o:OLEObject Type="Embed" ProgID="Equation.DSMT4" ShapeID="_x0000_i1034" DrawAspect="Content" ObjectID="_1646237835" r:id="rId30"/>
        </w:object>
      </w:r>
    </w:p>
    <w:p w:rsidR="00BA20AF" w:rsidRDefault="00BA20AF" w:rsidP="00A32E18">
      <w:pPr>
        <w:pStyle w:val="Sinespaciado"/>
        <w:rPr>
          <w:lang w:val="es-MX"/>
        </w:rPr>
      </w:pPr>
    </w:p>
    <w:p w:rsidR="00315483" w:rsidRDefault="00315483" w:rsidP="00315483">
      <w:pPr>
        <w:rPr>
          <w:b/>
          <w:lang w:val="es-MX"/>
        </w:rPr>
      </w:pPr>
      <w:r w:rsidRPr="00283270">
        <w:rPr>
          <w:b/>
          <w:lang w:val="es-MX"/>
        </w:rPr>
        <w:t>Medición de Arcos.</w:t>
      </w:r>
    </w:p>
    <w:p w:rsidR="00315483" w:rsidRDefault="00315483" w:rsidP="00315483">
      <w:pPr>
        <w:rPr>
          <w:lang w:val="es-MX"/>
        </w:rPr>
      </w:pPr>
      <w:r>
        <w:rPr>
          <w:lang w:val="es-MX"/>
        </w:rPr>
        <w:t>Medir un arco de una circunferencia no es una tarea fácil; a continuación veremos dos métodos para hacerlo:</w:t>
      </w:r>
    </w:p>
    <w:p w:rsidR="00315483" w:rsidRPr="008716EB" w:rsidRDefault="00315483" w:rsidP="00315483">
      <w:pPr>
        <w:pStyle w:val="Prrafodelista"/>
        <w:numPr>
          <w:ilvl w:val="0"/>
          <w:numId w:val="1"/>
        </w:numPr>
        <w:rPr>
          <w:b/>
          <w:lang w:val="es-MX"/>
        </w:rPr>
      </w:pPr>
      <w:r w:rsidRPr="008716EB">
        <w:rPr>
          <w:b/>
          <w:lang w:val="es-MX"/>
        </w:rPr>
        <w:t>En grados sexagesimales: El arco mide lo mismo que el ángulo del centro que lo subtiende.</w:t>
      </w:r>
    </w:p>
    <w:p w:rsidR="00315483" w:rsidRDefault="00315483" w:rsidP="00315483">
      <w:pPr>
        <w:rPr>
          <w:lang w:val="es-MX"/>
        </w:rPr>
      </w:pPr>
      <w:r>
        <w:rPr>
          <w:noProof/>
          <w:lang w:eastAsia="es-CL"/>
        </w:rPr>
        <w:drawing>
          <wp:inline distT="0" distB="0" distL="0" distR="0" wp14:anchorId="6EFD43CD" wp14:editId="051EF4EE">
            <wp:extent cx="1309549" cy="1270458"/>
            <wp:effectExtent l="114300" t="114300" r="119380" b="12065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46232">
                      <a:off x="0" y="0"/>
                      <a:ext cx="1309549" cy="1270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483" w:rsidRPr="008F08DF" w:rsidRDefault="00315483" w:rsidP="00315483">
      <w:pPr>
        <w:rPr>
          <w:lang w:val="es-MX"/>
        </w:rPr>
      </w:pPr>
    </w:p>
    <w:p w:rsidR="00315483" w:rsidRPr="00DE3046" w:rsidRDefault="00315483" w:rsidP="00315483">
      <w:pPr>
        <w:pStyle w:val="Prrafodelista"/>
        <w:numPr>
          <w:ilvl w:val="0"/>
          <w:numId w:val="1"/>
        </w:numPr>
        <w:rPr>
          <w:b/>
          <w:lang w:val="es-MX"/>
        </w:rPr>
      </w:pPr>
      <w:r w:rsidRPr="008716EB">
        <w:rPr>
          <w:b/>
          <w:lang w:val="es-MX"/>
        </w:rPr>
        <w:t>En unidades de longitud: La medida de un arco en grados es directamente proporcional a su medida  en centímetros, por tanto, si comparamos la medida de un arco con la circunferencia completa, obtenemos:</w:t>
      </w:r>
    </w:p>
    <w:p w:rsidR="00315483" w:rsidRDefault="00315483" w:rsidP="00315483">
      <w:pPr>
        <w:rPr>
          <w:lang w:val="es-MX"/>
        </w:rPr>
      </w:pPr>
      <w:r>
        <w:rPr>
          <w:lang w:val="es-MX"/>
        </w:rPr>
        <w:t xml:space="preserve"> </w:t>
      </w:r>
    </w:p>
    <w:p w:rsidR="00315483" w:rsidRDefault="00315483" w:rsidP="00315483">
      <w:pPr>
        <w:rPr>
          <w:lang w:val="es-MX"/>
        </w:rPr>
      </w:pPr>
      <w:r>
        <w:rPr>
          <w:noProof/>
          <w:lang w:eastAsia="es-CL"/>
        </w:rPr>
        <w:drawing>
          <wp:inline distT="0" distB="0" distL="0" distR="0" wp14:anchorId="0FA6FFD8" wp14:editId="14B1A97C">
            <wp:extent cx="4191000" cy="1952625"/>
            <wp:effectExtent l="0" t="0" r="0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483" w:rsidRDefault="00315483" w:rsidP="00A32E18">
      <w:pPr>
        <w:pStyle w:val="Sinespaciado"/>
        <w:rPr>
          <w:lang w:val="es-MX"/>
        </w:rPr>
      </w:pPr>
    </w:p>
    <w:p w:rsidR="00315483" w:rsidRDefault="00315483" w:rsidP="00A32E18">
      <w:pPr>
        <w:pStyle w:val="Sinespaciado"/>
        <w:rPr>
          <w:lang w:val="es-MX"/>
        </w:rPr>
      </w:pPr>
    </w:p>
    <w:p w:rsidR="00315483" w:rsidRDefault="00315483" w:rsidP="00A32E18">
      <w:pPr>
        <w:pStyle w:val="Sinespaciado"/>
        <w:rPr>
          <w:lang w:val="es-MX"/>
        </w:rPr>
      </w:pPr>
    </w:p>
    <w:p w:rsidR="00BA20AF" w:rsidRDefault="00BA20AF" w:rsidP="00A32E18">
      <w:pPr>
        <w:pStyle w:val="Sinespaciado"/>
        <w:rPr>
          <w:b/>
          <w:u w:val="single"/>
          <w:lang w:val="es-MX"/>
        </w:rPr>
      </w:pPr>
      <w:r w:rsidRPr="00BA20AF">
        <w:rPr>
          <w:b/>
          <w:u w:val="single"/>
          <w:lang w:val="es-MX"/>
        </w:rPr>
        <w:t>Ejemplos:</w:t>
      </w:r>
    </w:p>
    <w:p w:rsidR="00BA20AF" w:rsidRDefault="00BA20AF" w:rsidP="00A32E18">
      <w:pPr>
        <w:pStyle w:val="Sinespaciado"/>
        <w:rPr>
          <w:b/>
          <w:u w:val="single"/>
          <w:lang w:val="es-MX"/>
        </w:rPr>
      </w:pPr>
    </w:p>
    <w:p w:rsidR="00BA20AF" w:rsidRDefault="00BA20AF" w:rsidP="00A32E18">
      <w:pPr>
        <w:pStyle w:val="Sinespaciado"/>
        <w:rPr>
          <w:lang w:val="es-MX"/>
        </w:rPr>
      </w:pPr>
      <w:r>
        <w:rPr>
          <w:lang w:val="es-MX"/>
        </w:rPr>
        <w:t>1.- Calcular</w:t>
      </w:r>
      <w:r w:rsidR="009F331F">
        <w:rPr>
          <w:lang w:val="es-MX"/>
        </w:rPr>
        <w:t xml:space="preserve"> el área sombreada si </w:t>
      </w:r>
      <w:r w:rsidR="009F331F" w:rsidRPr="009F331F">
        <w:rPr>
          <w:position w:val="-6"/>
          <w:lang w:val="es-MX"/>
        </w:rPr>
        <w:object w:dxaOrig="1200" w:dyaOrig="340">
          <v:shape id="_x0000_i1035" type="#_x0000_t75" style="width:60pt;height:16.8pt" o:ole="">
            <v:imagedata r:id="rId33" o:title=""/>
          </v:shape>
          <o:OLEObject Type="Embed" ProgID="Equation.DSMT4" ShapeID="_x0000_i1035" DrawAspect="Content" ObjectID="_1646237836" r:id="rId34"/>
        </w:object>
      </w:r>
      <w:r w:rsidR="009F331F">
        <w:rPr>
          <w:lang w:val="es-MX"/>
        </w:rPr>
        <w:t xml:space="preserve"> , </w:t>
      </w:r>
      <w:r w:rsidR="009F331F" w:rsidRPr="009F331F">
        <w:rPr>
          <w:position w:val="-6"/>
          <w:lang w:val="es-MX"/>
        </w:rPr>
        <w:object w:dxaOrig="1200" w:dyaOrig="340">
          <v:shape id="_x0000_i1036" type="#_x0000_t75" style="width:60pt;height:16.8pt" o:ole="">
            <v:imagedata r:id="rId35" o:title=""/>
          </v:shape>
          <o:OLEObject Type="Embed" ProgID="Equation.DSMT4" ShapeID="_x0000_i1036" DrawAspect="Content" ObjectID="_1646237837" r:id="rId36"/>
        </w:object>
      </w:r>
      <w:r w:rsidR="009F331F">
        <w:rPr>
          <w:lang w:val="es-MX"/>
        </w:rPr>
        <w:t xml:space="preserve"> y </w:t>
      </w:r>
      <w:proofErr w:type="spellStart"/>
      <w:r w:rsidR="009F331F">
        <w:rPr>
          <w:lang w:val="es-MX"/>
        </w:rPr>
        <w:t>el</w:t>
      </w:r>
      <w:proofErr w:type="spellEnd"/>
      <w:r w:rsidR="009F331F">
        <w:rPr>
          <w:lang w:val="es-MX"/>
        </w:rPr>
        <w:t xml:space="preserve"> </w:t>
      </w:r>
      <w:r w:rsidR="009F331F" w:rsidRPr="009F331F">
        <w:rPr>
          <w:position w:val="-6"/>
          <w:lang w:val="es-MX"/>
        </w:rPr>
        <w:object w:dxaOrig="700" w:dyaOrig="279">
          <v:shape id="_x0000_i1037" type="#_x0000_t75" style="width:34.8pt;height:13.8pt" o:ole="">
            <v:imagedata r:id="rId37" o:title=""/>
          </v:shape>
          <o:OLEObject Type="Embed" ProgID="Equation.DSMT4" ShapeID="_x0000_i1037" DrawAspect="Content" ObjectID="_1646237838" r:id="rId38"/>
        </w:object>
      </w:r>
      <w:r w:rsidR="009F331F">
        <w:rPr>
          <w:lang w:val="es-MX"/>
        </w:rPr>
        <w:t xml:space="preserve"> está inscrito en la semicircunferencia.</w:t>
      </w:r>
    </w:p>
    <w:p w:rsidR="009F331F" w:rsidRDefault="009F331F" w:rsidP="00A32E18">
      <w:pPr>
        <w:pStyle w:val="Sinespaciado"/>
        <w:rPr>
          <w:lang w:val="es-MX"/>
        </w:rPr>
      </w:pPr>
      <w:r>
        <w:rPr>
          <w:noProof/>
          <w:lang w:eastAsia="es-CL"/>
        </w:rPr>
        <w:drawing>
          <wp:inline distT="0" distB="0" distL="0" distR="0">
            <wp:extent cx="1501140" cy="1295400"/>
            <wp:effectExtent l="0" t="0" r="381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38E" w:rsidRDefault="00153B75" w:rsidP="00A32E18">
      <w:pPr>
        <w:pStyle w:val="Sinespaciado"/>
        <w:rPr>
          <w:lang w:val="es-MX"/>
        </w:rPr>
      </w:pPr>
      <w:r>
        <w:rPr>
          <w:lang w:val="es-MX"/>
        </w:rPr>
        <w:t xml:space="preserve">Solución: </w:t>
      </w:r>
      <w:r w:rsidR="000D338E">
        <w:rPr>
          <w:lang w:val="es-MX"/>
        </w:rPr>
        <w:t xml:space="preserve"> </w:t>
      </w:r>
    </w:p>
    <w:p w:rsidR="00153B75" w:rsidRDefault="000D338E" w:rsidP="00A32E18">
      <w:pPr>
        <w:pStyle w:val="Sinespaciado"/>
        <w:rPr>
          <w:lang w:val="es-MX"/>
        </w:rPr>
      </w:pPr>
      <w:r>
        <w:rPr>
          <w:lang w:val="es-MX"/>
        </w:rPr>
        <w:t xml:space="preserve">a) </w:t>
      </w:r>
      <w:proofErr w:type="spellStart"/>
      <w:r w:rsidR="00153B75">
        <w:rPr>
          <w:lang w:val="es-MX"/>
        </w:rPr>
        <w:t>El</w:t>
      </w:r>
      <w:proofErr w:type="spellEnd"/>
      <w:r w:rsidR="00153B75">
        <w:rPr>
          <w:lang w:val="es-MX"/>
        </w:rPr>
        <w:t xml:space="preserve"> </w:t>
      </w:r>
      <w:r w:rsidR="00153B75" w:rsidRPr="00153B75">
        <w:rPr>
          <w:position w:val="-6"/>
          <w:lang w:val="es-MX"/>
        </w:rPr>
        <w:object w:dxaOrig="700" w:dyaOrig="279">
          <v:shape id="_x0000_i1038" type="#_x0000_t75" style="width:34.8pt;height:13.8pt" o:ole="">
            <v:imagedata r:id="rId40" o:title=""/>
          </v:shape>
          <o:OLEObject Type="Embed" ProgID="Equation.DSMT4" ShapeID="_x0000_i1038" DrawAspect="Content" ObjectID="_1646237839" r:id="rId41"/>
        </w:object>
      </w:r>
      <w:r w:rsidR="00153B75">
        <w:rPr>
          <w:lang w:val="es-MX"/>
        </w:rPr>
        <w:t xml:space="preserve">es rectángulo en </w:t>
      </w:r>
      <w:r w:rsidR="00153B75" w:rsidRPr="00153B75">
        <w:rPr>
          <w:position w:val="-4"/>
          <w:lang w:val="es-MX"/>
        </w:rPr>
        <w:object w:dxaOrig="240" w:dyaOrig="240">
          <v:shape id="_x0000_i1039" type="#_x0000_t75" style="width:12pt;height:12pt" o:ole="">
            <v:imagedata r:id="rId42" o:title=""/>
          </v:shape>
          <o:OLEObject Type="Embed" ProgID="Equation.DSMT4" ShapeID="_x0000_i1039" DrawAspect="Content" ObjectID="_1646237840" r:id="rId43"/>
        </w:object>
      </w:r>
      <w:r w:rsidR="00153B75">
        <w:rPr>
          <w:lang w:val="es-MX"/>
        </w:rPr>
        <w:t xml:space="preserve"> (propiedad del triángulo inscrito en una </w:t>
      </w:r>
      <w:proofErr w:type="spellStart"/>
      <w:r w:rsidR="00153B75">
        <w:rPr>
          <w:lang w:val="es-MX"/>
        </w:rPr>
        <w:t>semi</w:t>
      </w:r>
      <w:proofErr w:type="spellEnd"/>
      <w:r w:rsidR="00153B75">
        <w:rPr>
          <w:lang w:val="es-MX"/>
        </w:rPr>
        <w:t>-circunferencia)</w:t>
      </w:r>
    </w:p>
    <w:p w:rsidR="00153B75" w:rsidRDefault="00153B75" w:rsidP="00A32E18">
      <w:pPr>
        <w:pStyle w:val="Sinespaciado"/>
        <w:rPr>
          <w:lang w:val="es-MX"/>
        </w:rPr>
      </w:pPr>
      <w:r>
        <w:rPr>
          <w:lang w:val="es-MX"/>
        </w:rPr>
        <w:t xml:space="preserve">Aplicando el teorema de Pitágoras: </w:t>
      </w:r>
      <w:r w:rsidRPr="00153B75">
        <w:rPr>
          <w:position w:val="-6"/>
          <w:lang w:val="es-MX"/>
        </w:rPr>
        <w:object w:dxaOrig="1840" w:dyaOrig="380">
          <v:shape id="_x0000_i1040" type="#_x0000_t75" style="width:91.8pt;height:19.2pt" o:ole="">
            <v:imagedata r:id="rId44" o:title=""/>
          </v:shape>
          <o:OLEObject Type="Embed" ProgID="Equation.DSMT4" ShapeID="_x0000_i1040" DrawAspect="Content" ObjectID="_1646237841" r:id="rId45"/>
        </w:object>
      </w:r>
      <w:r>
        <w:rPr>
          <w:lang w:val="es-MX"/>
        </w:rPr>
        <w:t xml:space="preserve"> </w:t>
      </w:r>
      <w:r w:rsidRPr="00153B75">
        <w:rPr>
          <w:position w:val="-6"/>
          <w:lang w:val="es-MX"/>
        </w:rPr>
        <w:object w:dxaOrig="300" w:dyaOrig="240">
          <v:shape id="_x0000_i1041" type="#_x0000_t75" style="width:15pt;height:12pt" o:ole="">
            <v:imagedata r:id="rId46" o:title=""/>
          </v:shape>
          <o:OLEObject Type="Embed" ProgID="Equation.DSMT4" ShapeID="_x0000_i1041" DrawAspect="Content" ObjectID="_1646237842" r:id="rId47"/>
        </w:object>
      </w:r>
      <w:r>
        <w:rPr>
          <w:lang w:val="es-MX"/>
        </w:rPr>
        <w:t xml:space="preserve"> </w:t>
      </w:r>
      <w:r w:rsidRPr="00153B75">
        <w:rPr>
          <w:position w:val="-14"/>
          <w:lang w:val="es-MX"/>
        </w:rPr>
        <w:object w:dxaOrig="2640" w:dyaOrig="460">
          <v:shape id="_x0000_i1042" type="#_x0000_t75" style="width:132pt;height:22.2pt" o:ole="">
            <v:imagedata r:id="rId48" o:title=""/>
          </v:shape>
          <o:OLEObject Type="Embed" ProgID="Equation.DSMT4" ShapeID="_x0000_i1042" DrawAspect="Content" ObjectID="_1646237843" r:id="rId49"/>
        </w:object>
      </w:r>
      <w:r w:rsidRPr="00153B75">
        <w:rPr>
          <w:position w:val="-6"/>
          <w:lang w:val="es-MX"/>
        </w:rPr>
        <w:object w:dxaOrig="300" w:dyaOrig="240">
          <v:shape id="_x0000_i1043" type="#_x0000_t75" style="width:15pt;height:12pt" o:ole="">
            <v:imagedata r:id="rId50" o:title=""/>
          </v:shape>
          <o:OLEObject Type="Embed" ProgID="Equation.DSMT4" ShapeID="_x0000_i1043" DrawAspect="Content" ObjectID="_1646237844" r:id="rId51"/>
        </w:object>
      </w:r>
    </w:p>
    <w:p w:rsidR="00153B75" w:rsidRDefault="00153B75" w:rsidP="00A32E18">
      <w:pPr>
        <w:pStyle w:val="Sinespaciado"/>
        <w:rPr>
          <w:lang w:val="es-MX"/>
        </w:rPr>
      </w:pPr>
      <w:r w:rsidRPr="00153B75">
        <w:rPr>
          <w:position w:val="-6"/>
          <w:lang w:val="es-MX"/>
        </w:rPr>
        <w:object w:dxaOrig="2439" w:dyaOrig="380">
          <v:shape id="_x0000_i1044" type="#_x0000_t75" style="width:121.2pt;height:19.2pt" o:ole="">
            <v:imagedata r:id="rId52" o:title=""/>
          </v:shape>
          <o:OLEObject Type="Embed" ProgID="Equation.DSMT4" ShapeID="_x0000_i1044" DrawAspect="Content" ObjectID="_1646237845" r:id="rId53"/>
        </w:object>
      </w:r>
      <w:r>
        <w:rPr>
          <w:lang w:val="es-MX"/>
        </w:rPr>
        <w:t xml:space="preserve"> </w:t>
      </w:r>
      <w:r w:rsidRPr="00153B75">
        <w:rPr>
          <w:position w:val="-6"/>
          <w:lang w:val="es-MX"/>
        </w:rPr>
        <w:object w:dxaOrig="300" w:dyaOrig="240">
          <v:shape id="_x0000_i1045" type="#_x0000_t75" style="width:15pt;height:12pt" o:ole="">
            <v:imagedata r:id="rId54" o:title=""/>
          </v:shape>
          <o:OLEObject Type="Embed" ProgID="Equation.DSMT4" ShapeID="_x0000_i1045" DrawAspect="Content" ObjectID="_1646237846" r:id="rId55"/>
        </w:object>
      </w:r>
      <w:r>
        <w:rPr>
          <w:lang w:val="es-MX"/>
        </w:rPr>
        <w:t xml:space="preserve"> </w:t>
      </w:r>
      <w:r w:rsidRPr="00153B75">
        <w:rPr>
          <w:position w:val="-6"/>
          <w:lang w:val="es-MX"/>
        </w:rPr>
        <w:object w:dxaOrig="1960" w:dyaOrig="380">
          <v:shape id="_x0000_i1046" type="#_x0000_t75" style="width:97.8pt;height:19.2pt" o:ole="">
            <v:imagedata r:id="rId56" o:title=""/>
          </v:shape>
          <o:OLEObject Type="Embed" ProgID="Equation.DSMT4" ShapeID="_x0000_i1046" DrawAspect="Content" ObjectID="_1646237847" r:id="rId57"/>
        </w:object>
      </w:r>
      <w:r>
        <w:rPr>
          <w:lang w:val="es-MX"/>
        </w:rPr>
        <w:t xml:space="preserve">  </w:t>
      </w:r>
      <w:r w:rsidRPr="00153B75">
        <w:rPr>
          <w:position w:val="-6"/>
          <w:lang w:val="es-MX"/>
        </w:rPr>
        <w:object w:dxaOrig="300" w:dyaOrig="240">
          <v:shape id="_x0000_i1047" type="#_x0000_t75" style="width:15pt;height:12pt" o:ole="">
            <v:imagedata r:id="rId58" o:title=""/>
          </v:shape>
          <o:OLEObject Type="Embed" ProgID="Equation.DSMT4" ShapeID="_x0000_i1047" DrawAspect="Content" ObjectID="_1646237848" r:id="rId59"/>
        </w:object>
      </w:r>
      <w:r>
        <w:rPr>
          <w:lang w:val="es-MX"/>
        </w:rPr>
        <w:t xml:space="preserve"> </w:t>
      </w:r>
      <w:r w:rsidRPr="00153B75">
        <w:rPr>
          <w:position w:val="-6"/>
          <w:lang w:val="es-MX"/>
        </w:rPr>
        <w:object w:dxaOrig="1180" w:dyaOrig="340">
          <v:shape id="_x0000_i1048" type="#_x0000_t75" style="width:58.8pt;height:16.8pt" o:ole="">
            <v:imagedata r:id="rId60" o:title=""/>
          </v:shape>
          <o:OLEObject Type="Embed" ProgID="Equation.DSMT4" ShapeID="_x0000_i1048" DrawAspect="Content" ObjectID="_1646237849" r:id="rId61"/>
        </w:object>
      </w:r>
      <w:r>
        <w:rPr>
          <w:lang w:val="es-MX"/>
        </w:rPr>
        <w:t xml:space="preserve"> </w:t>
      </w:r>
      <w:r w:rsidRPr="00153B75">
        <w:rPr>
          <w:position w:val="-6"/>
          <w:lang w:val="es-MX"/>
        </w:rPr>
        <w:object w:dxaOrig="300" w:dyaOrig="240">
          <v:shape id="_x0000_i1049" type="#_x0000_t75" style="width:15pt;height:12pt" o:ole="">
            <v:imagedata r:id="rId62" o:title=""/>
          </v:shape>
          <o:OLEObject Type="Embed" ProgID="Equation.DSMT4" ShapeID="_x0000_i1049" DrawAspect="Content" ObjectID="_1646237850" r:id="rId63"/>
        </w:object>
      </w:r>
      <w:r w:rsidR="000D338E" w:rsidRPr="000D338E">
        <w:rPr>
          <w:position w:val="-6"/>
          <w:lang w:val="es-MX"/>
        </w:rPr>
        <w:object w:dxaOrig="1120" w:dyaOrig="340">
          <v:shape id="_x0000_i1050" type="#_x0000_t75" style="width:55.2pt;height:16.8pt" o:ole="">
            <v:imagedata r:id="rId64" o:title=""/>
          </v:shape>
          <o:OLEObject Type="Embed" ProgID="Equation.DSMT4" ShapeID="_x0000_i1050" DrawAspect="Content" ObjectID="_1646237851" r:id="rId65"/>
        </w:object>
      </w:r>
      <w:r w:rsidR="000D338E">
        <w:rPr>
          <w:lang w:val="es-MX"/>
        </w:rPr>
        <w:t>.</w:t>
      </w:r>
    </w:p>
    <w:p w:rsidR="000D338E" w:rsidRDefault="000D338E" w:rsidP="00A32E18">
      <w:pPr>
        <w:pStyle w:val="Sinespaciado"/>
        <w:rPr>
          <w:lang w:val="es-MX"/>
        </w:rPr>
      </w:pPr>
    </w:p>
    <w:p w:rsidR="000D338E" w:rsidRDefault="000D338E" w:rsidP="00A32E18">
      <w:pPr>
        <w:pStyle w:val="Sinespaciado"/>
        <w:rPr>
          <w:lang w:val="es-MX"/>
        </w:rPr>
      </w:pPr>
      <w:r>
        <w:rPr>
          <w:lang w:val="es-MX"/>
        </w:rPr>
        <w:t xml:space="preserve">b) </w:t>
      </w:r>
      <w:r w:rsidRPr="000D338E">
        <w:rPr>
          <w:position w:val="-24"/>
          <w:lang w:val="es-MX"/>
        </w:rPr>
        <w:object w:dxaOrig="3159" w:dyaOrig="700">
          <v:shape id="_x0000_i1051" type="#_x0000_t75" style="width:157.2pt;height:34.8pt" o:ole="">
            <v:imagedata r:id="rId66" o:title=""/>
          </v:shape>
          <o:OLEObject Type="Embed" ProgID="Equation.DSMT4" ShapeID="_x0000_i1051" DrawAspect="Content" ObjectID="_1646237852" r:id="rId67"/>
        </w:object>
      </w:r>
      <w:r>
        <w:rPr>
          <w:lang w:val="es-MX"/>
        </w:rPr>
        <w:t xml:space="preserve"> (por diferencia de áreas)</w:t>
      </w:r>
    </w:p>
    <w:p w:rsidR="000D338E" w:rsidRDefault="000D338E" w:rsidP="00A32E18">
      <w:pPr>
        <w:pStyle w:val="Sinespaciado"/>
        <w:rPr>
          <w:lang w:val="es-MX"/>
        </w:rPr>
      </w:pPr>
      <w:r>
        <w:rPr>
          <w:lang w:val="es-MX"/>
        </w:rPr>
        <w:t xml:space="preserve">     </w:t>
      </w:r>
      <w:r w:rsidRPr="000D338E">
        <w:rPr>
          <w:position w:val="-32"/>
          <w:lang w:val="es-MX"/>
        </w:rPr>
        <w:object w:dxaOrig="3800" w:dyaOrig="760">
          <v:shape id="_x0000_i1052" type="#_x0000_t75" style="width:190.8pt;height:37.8pt" o:ole="">
            <v:imagedata r:id="rId68" o:title=""/>
          </v:shape>
          <o:OLEObject Type="Embed" ProgID="Equation.DSMT4" ShapeID="_x0000_i1052" DrawAspect="Content" ObjectID="_1646237853" r:id="rId69"/>
        </w:object>
      </w:r>
    </w:p>
    <w:p w:rsidR="000D338E" w:rsidRDefault="000D338E" w:rsidP="00A32E18">
      <w:pPr>
        <w:pStyle w:val="Sinespaciado"/>
        <w:rPr>
          <w:lang w:val="es-MX"/>
        </w:rPr>
      </w:pPr>
    </w:p>
    <w:p w:rsidR="000D338E" w:rsidRDefault="000D338E" w:rsidP="00A32E18">
      <w:pPr>
        <w:pStyle w:val="Sinespaciado"/>
        <w:rPr>
          <w:lang w:val="es-MX"/>
        </w:rPr>
      </w:pPr>
      <w:r>
        <w:rPr>
          <w:lang w:val="es-MX"/>
        </w:rPr>
        <w:t xml:space="preserve">2.- </w:t>
      </w:r>
      <w:r w:rsidR="00736092">
        <w:rPr>
          <w:lang w:val="es-MX"/>
        </w:rPr>
        <w:t xml:space="preserve">O es el centro de la semicircunferencia, A es el centro del arco OB. </w:t>
      </w:r>
      <w:proofErr w:type="spellStart"/>
      <w:r w:rsidR="00736092">
        <w:rPr>
          <w:lang w:val="es-MX"/>
        </w:rPr>
        <w:t>Si</w:t>
      </w:r>
      <w:proofErr w:type="spellEnd"/>
      <w:r w:rsidR="00736092">
        <w:rPr>
          <w:lang w:val="es-MX"/>
        </w:rPr>
        <w:t xml:space="preserve"> </w:t>
      </w:r>
      <w:r w:rsidR="00736092" w:rsidRPr="00736092">
        <w:rPr>
          <w:position w:val="-6"/>
          <w:lang w:val="es-MX"/>
        </w:rPr>
        <w:object w:dxaOrig="1080" w:dyaOrig="340">
          <v:shape id="_x0000_i1053" type="#_x0000_t75" style="width:54pt;height:16.8pt" o:ole="">
            <v:imagedata r:id="rId70" o:title=""/>
          </v:shape>
          <o:OLEObject Type="Embed" ProgID="Equation.DSMT4" ShapeID="_x0000_i1053" DrawAspect="Content" ObjectID="_1646237854" r:id="rId71"/>
        </w:object>
      </w:r>
      <w:r w:rsidR="00B90848">
        <w:rPr>
          <w:lang w:val="es-MX"/>
        </w:rPr>
        <w:t>. Calcular área y perímetro de la figura sombreada.</w:t>
      </w:r>
    </w:p>
    <w:p w:rsidR="00276F5A" w:rsidRDefault="00276F5A" w:rsidP="00A32E18">
      <w:pPr>
        <w:pStyle w:val="Sinespaciado"/>
        <w:rPr>
          <w:lang w:val="es-MX"/>
        </w:rPr>
      </w:pPr>
      <w:r>
        <w:rPr>
          <w:noProof/>
          <w:lang w:eastAsia="es-CL"/>
        </w:rPr>
        <w:drawing>
          <wp:inline distT="0" distB="0" distL="0" distR="0">
            <wp:extent cx="2545080" cy="1775460"/>
            <wp:effectExtent l="0" t="0" r="762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080" cy="177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0848" w:rsidRDefault="00B90848" w:rsidP="00A32E18">
      <w:pPr>
        <w:pStyle w:val="Sinespaciado"/>
        <w:rPr>
          <w:lang w:val="es-MX"/>
        </w:rPr>
      </w:pPr>
      <w:r>
        <w:rPr>
          <w:lang w:val="es-MX"/>
        </w:rPr>
        <w:t>Solución:</w:t>
      </w:r>
    </w:p>
    <w:p w:rsidR="00B90848" w:rsidRDefault="00B90848" w:rsidP="00A32E18">
      <w:pPr>
        <w:pStyle w:val="Sinespaciado"/>
        <w:rPr>
          <w:lang w:val="es-MX"/>
        </w:rPr>
      </w:pPr>
      <w:r>
        <w:rPr>
          <w:lang w:val="es-MX"/>
        </w:rPr>
        <w:t>a) Unir B con O y A, formando el triángulo equilátero OAB. (</w:t>
      </w:r>
      <w:proofErr w:type="gramStart"/>
      <w:r>
        <w:rPr>
          <w:lang w:val="es-MX"/>
        </w:rPr>
        <w:t>los</w:t>
      </w:r>
      <w:proofErr w:type="gramEnd"/>
      <w:r>
        <w:rPr>
          <w:lang w:val="es-MX"/>
        </w:rPr>
        <w:t xml:space="preserve"> lados del triángulo son radios)</w:t>
      </w:r>
    </w:p>
    <w:p w:rsidR="008C13FF" w:rsidRDefault="00B90848" w:rsidP="00A32E18">
      <w:pPr>
        <w:pStyle w:val="Sinespaciado"/>
        <w:rPr>
          <w:lang w:val="es-MX"/>
        </w:rPr>
      </w:pPr>
      <w:r>
        <w:rPr>
          <w:lang w:val="es-MX"/>
        </w:rPr>
        <w:t xml:space="preserve">b) </w:t>
      </w:r>
      <w:r w:rsidRPr="00B90848">
        <w:rPr>
          <w:position w:val="-24"/>
          <w:lang w:val="es-MX"/>
        </w:rPr>
        <w:object w:dxaOrig="2200" w:dyaOrig="700">
          <v:shape id="_x0000_i1054" type="#_x0000_t75" style="width:109.2pt;height:34.8pt" o:ole="">
            <v:imagedata r:id="rId73" o:title=""/>
          </v:shape>
          <o:OLEObject Type="Embed" ProgID="Equation.DSMT4" ShapeID="_x0000_i1054" DrawAspect="Content" ObjectID="_1646237855" r:id="rId74"/>
        </w:object>
      </w:r>
      <w:r w:rsidR="008C13FF">
        <w:rPr>
          <w:lang w:val="es-MX"/>
        </w:rPr>
        <w:t xml:space="preserve">  </w:t>
      </w:r>
      <w:r w:rsidR="008C13FF" w:rsidRPr="008C13FF">
        <w:rPr>
          <w:position w:val="-6"/>
          <w:lang w:val="es-MX"/>
        </w:rPr>
        <w:object w:dxaOrig="300" w:dyaOrig="240">
          <v:shape id="_x0000_i1055" type="#_x0000_t75" style="width:15pt;height:12pt" o:ole="">
            <v:imagedata r:id="rId75" o:title=""/>
          </v:shape>
          <o:OLEObject Type="Embed" ProgID="Equation.DSMT4" ShapeID="_x0000_i1055" DrawAspect="Content" ObjectID="_1646237856" r:id="rId76"/>
        </w:object>
      </w:r>
      <w:r w:rsidR="008C13FF">
        <w:rPr>
          <w:lang w:val="es-MX"/>
        </w:rPr>
        <w:t xml:space="preserve"> </w:t>
      </w:r>
      <w:r w:rsidR="008C13FF" w:rsidRPr="008C13FF">
        <w:rPr>
          <w:position w:val="-8"/>
          <w:lang w:val="es-MX"/>
        </w:rPr>
        <w:object w:dxaOrig="600" w:dyaOrig="360">
          <v:shape id="_x0000_i1056" type="#_x0000_t75" style="width:30pt;height:18pt" o:ole="">
            <v:imagedata r:id="rId77" o:title=""/>
          </v:shape>
          <o:OLEObject Type="Embed" ProgID="Equation.DSMT4" ShapeID="_x0000_i1056" DrawAspect="Content" ObjectID="_1646237857" r:id="rId78"/>
        </w:object>
      </w:r>
      <w:r w:rsidR="008C13FF">
        <w:rPr>
          <w:lang w:val="es-MX"/>
        </w:rPr>
        <w:t xml:space="preserve"> </w:t>
      </w:r>
      <w:r w:rsidR="008C13FF" w:rsidRPr="008C13FF">
        <w:rPr>
          <w:position w:val="-6"/>
          <w:lang w:val="es-MX"/>
        </w:rPr>
        <w:object w:dxaOrig="440" w:dyaOrig="320">
          <v:shape id="_x0000_i1057" type="#_x0000_t75" style="width:22.8pt;height:16.2pt" o:ole="">
            <v:imagedata r:id="rId79" o:title=""/>
          </v:shape>
          <o:OLEObject Type="Embed" ProgID="Equation.DSMT4" ShapeID="_x0000_i1057" DrawAspect="Content" ObjectID="_1646237858" r:id="rId80"/>
        </w:object>
      </w:r>
      <w:r w:rsidR="008C13FF">
        <w:rPr>
          <w:lang w:val="es-MX"/>
        </w:rPr>
        <w:t xml:space="preserve">  </w:t>
      </w:r>
      <w:r w:rsidR="008C13FF" w:rsidRPr="008C13FF">
        <w:rPr>
          <w:position w:val="-6"/>
          <w:lang w:val="es-MX"/>
        </w:rPr>
        <w:object w:dxaOrig="300" w:dyaOrig="240">
          <v:shape id="_x0000_i1058" type="#_x0000_t75" style="width:15pt;height:12pt" o:ole="">
            <v:imagedata r:id="rId81" o:title=""/>
          </v:shape>
          <o:OLEObject Type="Embed" ProgID="Equation.DSMT4" ShapeID="_x0000_i1058" DrawAspect="Content" ObjectID="_1646237859" r:id="rId82"/>
        </w:object>
      </w:r>
      <w:r w:rsidR="008C13FF">
        <w:rPr>
          <w:lang w:val="es-MX"/>
        </w:rPr>
        <w:t xml:space="preserve"> 6,92 </w:t>
      </w:r>
      <w:r w:rsidR="008C13FF" w:rsidRPr="008C13FF">
        <w:rPr>
          <w:position w:val="-6"/>
          <w:lang w:val="es-MX"/>
        </w:rPr>
        <w:object w:dxaOrig="440" w:dyaOrig="320">
          <v:shape id="_x0000_i1059" type="#_x0000_t75" style="width:22.8pt;height:16.2pt" o:ole="">
            <v:imagedata r:id="rId83" o:title=""/>
          </v:shape>
          <o:OLEObject Type="Embed" ProgID="Equation.DSMT4" ShapeID="_x0000_i1059" DrawAspect="Content" ObjectID="_1646237860" r:id="rId84"/>
        </w:object>
      </w:r>
    </w:p>
    <w:p w:rsidR="008C13FF" w:rsidRDefault="008C13FF" w:rsidP="00A32E18">
      <w:pPr>
        <w:pStyle w:val="Sinespaciado"/>
        <w:rPr>
          <w:lang w:val="es-MX"/>
        </w:rPr>
      </w:pPr>
      <w:r>
        <w:rPr>
          <w:lang w:val="es-MX"/>
        </w:rPr>
        <w:t xml:space="preserve">c) </w:t>
      </w:r>
      <w:r w:rsidR="00461583" w:rsidRPr="00461583">
        <w:rPr>
          <w:position w:val="-24"/>
          <w:lang w:val="es-MX"/>
        </w:rPr>
        <w:object w:dxaOrig="1780" w:dyaOrig="700">
          <v:shape id="_x0000_i1060" type="#_x0000_t75" style="width:88.2pt;height:34.8pt" o:ole="">
            <v:imagedata r:id="rId85" o:title=""/>
          </v:shape>
          <o:OLEObject Type="Embed" ProgID="Equation.DSMT4" ShapeID="_x0000_i1060" DrawAspect="Content" ObjectID="_1646237861" r:id="rId86"/>
        </w:object>
      </w:r>
      <w:r w:rsidR="00461583">
        <w:rPr>
          <w:lang w:val="es-MX"/>
        </w:rPr>
        <w:t xml:space="preserve">  </w:t>
      </w:r>
      <w:proofErr w:type="gramStart"/>
      <w:r w:rsidR="00461583">
        <w:rPr>
          <w:lang w:val="es-MX"/>
        </w:rPr>
        <w:t>( por</w:t>
      </w:r>
      <w:proofErr w:type="gramEnd"/>
      <w:r w:rsidR="00461583">
        <w:rPr>
          <w:lang w:val="es-MX"/>
        </w:rPr>
        <w:t xml:space="preserve"> fórmula del área de un sector circular)</w:t>
      </w:r>
    </w:p>
    <w:p w:rsidR="00461583" w:rsidRDefault="00461583" w:rsidP="00A32E18">
      <w:pPr>
        <w:pStyle w:val="Sinespaciado"/>
        <w:rPr>
          <w:lang w:val="es-MX"/>
        </w:rPr>
      </w:pPr>
      <w:r>
        <w:rPr>
          <w:lang w:val="es-MX"/>
        </w:rPr>
        <w:t xml:space="preserve">     </w:t>
      </w:r>
      <w:r w:rsidRPr="00461583">
        <w:rPr>
          <w:position w:val="-12"/>
          <w:lang w:val="es-MX"/>
        </w:rPr>
        <w:object w:dxaOrig="1420" w:dyaOrig="380">
          <v:shape id="_x0000_i1061" type="#_x0000_t75" style="width:70.8pt;height:19.2pt" o:ole="">
            <v:imagedata r:id="rId87" o:title=""/>
          </v:shape>
          <o:OLEObject Type="Embed" ProgID="Equation.DSMT4" ShapeID="_x0000_i1061" DrawAspect="Content" ObjectID="_1646237862" r:id="rId88"/>
        </w:object>
      </w:r>
    </w:p>
    <w:p w:rsidR="00653C58" w:rsidRDefault="00653C58" w:rsidP="00A32E18">
      <w:pPr>
        <w:pStyle w:val="Sinespaciado"/>
        <w:rPr>
          <w:lang w:val="es-MX"/>
        </w:rPr>
      </w:pPr>
    </w:p>
    <w:p w:rsidR="00653C58" w:rsidRDefault="00653C58" w:rsidP="00A32E18">
      <w:pPr>
        <w:pStyle w:val="Sinespaciado"/>
        <w:rPr>
          <w:lang w:val="es-MX"/>
        </w:rPr>
      </w:pPr>
      <w:r>
        <w:rPr>
          <w:lang w:val="es-MX"/>
        </w:rPr>
        <w:t xml:space="preserve">d) </w:t>
      </w:r>
      <w:r w:rsidRPr="00653C58">
        <w:rPr>
          <w:position w:val="-14"/>
          <w:lang w:val="es-MX"/>
        </w:rPr>
        <w:object w:dxaOrig="2500" w:dyaOrig="400">
          <v:shape id="_x0000_i1062" type="#_x0000_t75" style="width:124.8pt;height:19.8pt" o:ole="">
            <v:imagedata r:id="rId89" o:title=""/>
          </v:shape>
          <o:OLEObject Type="Embed" ProgID="Equation.DSMT4" ShapeID="_x0000_i1062" DrawAspect="Content" ObjectID="_1646237863" r:id="rId90"/>
        </w:object>
      </w:r>
      <w:r>
        <w:rPr>
          <w:lang w:val="es-MX"/>
        </w:rPr>
        <w:t xml:space="preserve"> </w:t>
      </w:r>
      <w:r w:rsidRPr="00653C58">
        <w:rPr>
          <w:position w:val="-6"/>
          <w:lang w:val="es-MX"/>
        </w:rPr>
        <w:object w:dxaOrig="300" w:dyaOrig="240">
          <v:shape id="_x0000_i1063" type="#_x0000_t75" style="width:15pt;height:12pt" o:ole="">
            <v:imagedata r:id="rId91" o:title=""/>
          </v:shape>
          <o:OLEObject Type="Embed" ProgID="Equation.DSMT4" ShapeID="_x0000_i1063" DrawAspect="Content" ObjectID="_1646237864" r:id="rId92"/>
        </w:object>
      </w:r>
      <w:r w:rsidRPr="00653C58">
        <w:rPr>
          <w:position w:val="-8"/>
          <w:lang w:val="es-MX"/>
        </w:rPr>
        <w:object w:dxaOrig="840" w:dyaOrig="340">
          <v:shape id="_x0000_i1064" type="#_x0000_t75" style="width:42pt;height:16.8pt" o:ole="">
            <v:imagedata r:id="rId93" o:title=""/>
          </v:shape>
          <o:OLEObject Type="Embed" ProgID="Equation.DSMT4" ShapeID="_x0000_i1064" DrawAspect="Content" ObjectID="_1646237865" r:id="rId94"/>
        </w:object>
      </w:r>
      <w:r>
        <w:rPr>
          <w:lang w:val="es-MX"/>
        </w:rPr>
        <w:t xml:space="preserve">  </w:t>
      </w:r>
      <w:proofErr w:type="gramStart"/>
      <w:r>
        <w:rPr>
          <w:lang w:val="es-MX"/>
        </w:rPr>
        <w:t>( por</w:t>
      </w:r>
      <w:proofErr w:type="gramEnd"/>
      <w:r>
        <w:rPr>
          <w:lang w:val="es-MX"/>
        </w:rPr>
        <w:t xml:space="preserve"> fórmula del área de un segmento circular)</w:t>
      </w:r>
    </w:p>
    <w:p w:rsidR="00653C58" w:rsidRDefault="00653C58" w:rsidP="00A32E18">
      <w:pPr>
        <w:pStyle w:val="Sinespaciado"/>
        <w:rPr>
          <w:lang w:val="es-MX"/>
        </w:rPr>
      </w:pPr>
    </w:p>
    <w:p w:rsidR="00653C58" w:rsidRDefault="00653C58" w:rsidP="00A32E18">
      <w:pPr>
        <w:pStyle w:val="Sinespaciado"/>
        <w:rPr>
          <w:lang w:val="es-MX"/>
        </w:rPr>
      </w:pPr>
      <w:r>
        <w:rPr>
          <w:lang w:val="es-MX"/>
        </w:rPr>
        <w:t xml:space="preserve">e) Área no sombreada = </w:t>
      </w:r>
      <w:r w:rsidRPr="00653C58">
        <w:rPr>
          <w:position w:val="-8"/>
          <w:lang w:val="es-MX"/>
        </w:rPr>
        <w:object w:dxaOrig="4220" w:dyaOrig="340">
          <v:shape id="_x0000_i1065" type="#_x0000_t75" style="width:211.2pt;height:16.8pt" o:ole="">
            <v:imagedata r:id="rId95" o:title=""/>
          </v:shape>
          <o:OLEObject Type="Embed" ProgID="Equation.DSMT4" ShapeID="_x0000_i1065" DrawAspect="Content" ObjectID="_1646237866" r:id="rId96"/>
        </w:object>
      </w:r>
      <w:r>
        <w:rPr>
          <w:lang w:val="es-MX"/>
        </w:rPr>
        <w:t xml:space="preserve"> </w:t>
      </w:r>
      <w:r w:rsidRPr="00653C58">
        <w:rPr>
          <w:position w:val="-8"/>
          <w:lang w:val="es-MX"/>
        </w:rPr>
        <w:object w:dxaOrig="1060" w:dyaOrig="340">
          <v:shape id="_x0000_i1066" type="#_x0000_t75" style="width:52.8pt;height:16.8pt" o:ole="">
            <v:imagedata r:id="rId97" o:title=""/>
          </v:shape>
          <o:OLEObject Type="Embed" ProgID="Equation.DSMT4" ShapeID="_x0000_i1066" DrawAspect="Content" ObjectID="_1646237867" r:id="rId98"/>
        </w:object>
      </w:r>
    </w:p>
    <w:p w:rsidR="00653C58" w:rsidRDefault="00653C58" w:rsidP="00A32E18">
      <w:pPr>
        <w:pStyle w:val="Sinespaciado"/>
        <w:rPr>
          <w:lang w:val="es-MX"/>
        </w:rPr>
      </w:pPr>
    </w:p>
    <w:p w:rsidR="00653C58" w:rsidRDefault="00653C58" w:rsidP="00A32E18">
      <w:pPr>
        <w:pStyle w:val="Sinespaciado"/>
        <w:rPr>
          <w:lang w:val="es-MX"/>
        </w:rPr>
      </w:pPr>
      <w:r>
        <w:rPr>
          <w:lang w:val="es-MX"/>
        </w:rPr>
        <w:t xml:space="preserve">f) </w:t>
      </w:r>
      <w:r w:rsidR="00D0773B" w:rsidRPr="00D0773B">
        <w:rPr>
          <w:position w:val="-24"/>
          <w:lang w:val="es-MX"/>
        </w:rPr>
        <w:object w:dxaOrig="4800" w:dyaOrig="700">
          <v:shape id="_x0000_i1067" type="#_x0000_t75" style="width:240pt;height:34.8pt" o:ole="">
            <v:imagedata r:id="rId99" o:title=""/>
          </v:shape>
          <o:OLEObject Type="Embed" ProgID="Equation.DSMT4" ShapeID="_x0000_i1067" DrawAspect="Content" ObjectID="_1646237868" r:id="rId100"/>
        </w:object>
      </w:r>
      <w:r w:rsidR="00A76D25">
        <w:rPr>
          <w:lang w:val="es-MX"/>
        </w:rPr>
        <w:t xml:space="preserve"> = </w:t>
      </w:r>
      <w:r w:rsidR="00A76D25" w:rsidRPr="00A76D25">
        <w:rPr>
          <w:position w:val="-8"/>
          <w:lang w:val="es-MX"/>
        </w:rPr>
        <w:object w:dxaOrig="1460" w:dyaOrig="340">
          <v:shape id="_x0000_i1068" type="#_x0000_t75" style="width:73.8pt;height:16.8pt" o:ole="">
            <v:imagedata r:id="rId101" o:title=""/>
          </v:shape>
          <o:OLEObject Type="Embed" ProgID="Equation.DSMT4" ShapeID="_x0000_i1068" DrawAspect="Content" ObjectID="_1646237869" r:id="rId102"/>
        </w:object>
      </w:r>
      <w:r w:rsidR="00CC351E">
        <w:rPr>
          <w:lang w:val="es-MX"/>
        </w:rPr>
        <w:t xml:space="preserve"> </w:t>
      </w:r>
      <w:proofErr w:type="gramStart"/>
      <w:r w:rsidR="00CC351E">
        <w:rPr>
          <w:lang w:val="es-MX"/>
        </w:rPr>
        <w:t>( diferencia</w:t>
      </w:r>
      <w:proofErr w:type="gramEnd"/>
      <w:r w:rsidR="00CC351E">
        <w:rPr>
          <w:lang w:val="es-MX"/>
        </w:rPr>
        <w:t xml:space="preserve"> entre área de la semicircunferencia y el área no sombreada)</w:t>
      </w:r>
    </w:p>
    <w:p w:rsidR="00CC351E" w:rsidRDefault="00CC351E" w:rsidP="00A32E18">
      <w:pPr>
        <w:pStyle w:val="Sinespaciado"/>
        <w:rPr>
          <w:lang w:val="es-MX"/>
        </w:rPr>
      </w:pPr>
    </w:p>
    <w:p w:rsidR="00CC351E" w:rsidRDefault="00CC351E" w:rsidP="00A32E18">
      <w:pPr>
        <w:pStyle w:val="Sinespaciado"/>
        <w:rPr>
          <w:lang w:val="es-MX"/>
        </w:rPr>
      </w:pPr>
      <w:r>
        <w:rPr>
          <w:lang w:val="es-MX"/>
        </w:rPr>
        <w:t xml:space="preserve">g) </w:t>
      </w:r>
      <w:r w:rsidRPr="00CC351E">
        <w:rPr>
          <w:position w:val="-10"/>
          <w:lang w:val="es-MX"/>
        </w:rPr>
        <w:object w:dxaOrig="2299" w:dyaOrig="380">
          <v:shape id="_x0000_i1069" type="#_x0000_t75" style="width:115.8pt;height:19.2pt" o:ole="">
            <v:imagedata r:id="rId103" o:title=""/>
          </v:shape>
          <o:OLEObject Type="Embed" ProgID="Equation.DSMT4" ShapeID="_x0000_i1069" DrawAspect="Content" ObjectID="_1646237870" r:id="rId104"/>
        </w:object>
      </w:r>
      <w:r>
        <w:rPr>
          <w:lang w:val="es-MX"/>
        </w:rPr>
        <w:t xml:space="preserve"> , pero </w:t>
      </w:r>
      <w:r w:rsidRPr="00CC351E">
        <w:rPr>
          <w:position w:val="-6"/>
          <w:lang w:val="es-MX"/>
        </w:rPr>
        <w:object w:dxaOrig="940" w:dyaOrig="279">
          <v:shape id="_x0000_i1070" type="#_x0000_t75" style="width:46.2pt;height:13.8pt" o:ole="">
            <v:imagedata r:id="rId105" o:title=""/>
          </v:shape>
          <o:OLEObject Type="Embed" ProgID="Equation.DSMT4" ShapeID="_x0000_i1070" DrawAspect="Content" ObjectID="_1646237871" r:id="rId106"/>
        </w:object>
      </w:r>
      <w:r>
        <w:rPr>
          <w:lang w:val="es-MX"/>
        </w:rPr>
        <w:t xml:space="preserve">, </w:t>
      </w:r>
      <w:r w:rsidR="00786D28">
        <w:rPr>
          <w:lang w:val="es-MX"/>
        </w:rPr>
        <w:t xml:space="preserve"> ambos son subtendidos por ángulos de 60°. </w:t>
      </w:r>
      <w:proofErr w:type="gramStart"/>
      <w:r>
        <w:rPr>
          <w:lang w:val="es-MX"/>
        </w:rPr>
        <w:t>entonces</w:t>
      </w:r>
      <w:proofErr w:type="gramEnd"/>
    </w:p>
    <w:p w:rsidR="00CC351E" w:rsidRDefault="00CC351E" w:rsidP="00A32E18">
      <w:pPr>
        <w:pStyle w:val="Sinespaciado"/>
        <w:rPr>
          <w:lang w:val="es-MX"/>
        </w:rPr>
      </w:pPr>
      <w:r>
        <w:rPr>
          <w:lang w:val="es-MX"/>
        </w:rPr>
        <w:t xml:space="preserve">     </w:t>
      </w:r>
      <w:r w:rsidRPr="00CC351E">
        <w:rPr>
          <w:position w:val="-14"/>
          <w:lang w:val="es-MX"/>
        </w:rPr>
        <w:object w:dxaOrig="2320" w:dyaOrig="420">
          <v:shape id="_x0000_i1071" type="#_x0000_t75" style="width:115.8pt;height:21pt" o:ole="">
            <v:imagedata r:id="rId107" o:title=""/>
          </v:shape>
          <o:OLEObject Type="Embed" ProgID="Equation.DSMT4" ShapeID="_x0000_i1071" DrawAspect="Content" ObjectID="_1646237872" r:id="rId108"/>
        </w:object>
      </w:r>
      <w:r>
        <w:rPr>
          <w:lang w:val="es-MX"/>
        </w:rPr>
        <w:t xml:space="preserve"> </w:t>
      </w:r>
      <w:r w:rsidRPr="00CC351E">
        <w:rPr>
          <w:position w:val="-6"/>
          <w:lang w:val="es-MX"/>
        </w:rPr>
        <w:object w:dxaOrig="300" w:dyaOrig="240">
          <v:shape id="_x0000_i1072" type="#_x0000_t75" style="width:15pt;height:12pt" o:ole="">
            <v:imagedata r:id="rId109" o:title=""/>
          </v:shape>
          <o:OLEObject Type="Embed" ProgID="Equation.DSMT4" ShapeID="_x0000_i1072" DrawAspect="Content" ObjectID="_1646237873" r:id="rId110"/>
        </w:object>
      </w:r>
      <w:r w:rsidRPr="00CC351E">
        <w:rPr>
          <w:position w:val="-24"/>
          <w:lang w:val="es-MX"/>
        </w:rPr>
        <w:object w:dxaOrig="2960" w:dyaOrig="620">
          <v:shape id="_x0000_i1073" type="#_x0000_t75" style="width:148.2pt;height:31.2pt" o:ole="">
            <v:imagedata r:id="rId111" o:title=""/>
          </v:shape>
          <o:OLEObject Type="Embed" ProgID="Equation.DSMT4" ShapeID="_x0000_i1073" DrawAspect="Content" ObjectID="_1646237874" r:id="rId112"/>
        </w:object>
      </w:r>
      <w:r w:rsidR="00786D28">
        <w:rPr>
          <w:lang w:val="es-MX"/>
        </w:rPr>
        <w:t xml:space="preserve"> = </w:t>
      </w:r>
      <w:r w:rsidR="00786D28" w:rsidRPr="00786D28">
        <w:rPr>
          <w:position w:val="-8"/>
          <w:lang w:val="es-MX"/>
        </w:rPr>
        <w:object w:dxaOrig="2340" w:dyaOrig="300">
          <v:shape id="_x0000_i1074" type="#_x0000_t75" style="width:117pt;height:15pt" o:ole="">
            <v:imagedata r:id="rId113" o:title=""/>
          </v:shape>
          <o:OLEObject Type="Embed" ProgID="Equation.DSMT4" ShapeID="_x0000_i1074" DrawAspect="Content" ObjectID="_1646237875" r:id="rId114"/>
        </w:object>
      </w:r>
    </w:p>
    <w:p w:rsidR="00315483" w:rsidRDefault="00315483" w:rsidP="00A32E18">
      <w:pPr>
        <w:pStyle w:val="Sinespaciado"/>
        <w:rPr>
          <w:lang w:val="es-MX"/>
        </w:rPr>
      </w:pPr>
    </w:p>
    <w:p w:rsidR="00315483" w:rsidRDefault="00315483" w:rsidP="00A32E18">
      <w:pPr>
        <w:pStyle w:val="Sinespaciado"/>
        <w:rPr>
          <w:lang w:val="es-MX"/>
        </w:rPr>
      </w:pPr>
    </w:p>
    <w:p w:rsidR="00786D28" w:rsidRDefault="00786D28" w:rsidP="00A32E18">
      <w:pPr>
        <w:pStyle w:val="Sinespaciado"/>
        <w:rPr>
          <w:lang w:val="es-MX"/>
        </w:rPr>
      </w:pPr>
    </w:p>
    <w:p w:rsidR="001B4470" w:rsidRDefault="001B4470" w:rsidP="00A32E18">
      <w:pPr>
        <w:pStyle w:val="Sinespaciado"/>
        <w:rPr>
          <w:lang w:val="es-MX"/>
        </w:rPr>
      </w:pPr>
      <w:r>
        <w:rPr>
          <w:lang w:val="es-MX"/>
        </w:rPr>
        <w:t xml:space="preserve">3.- El cuadrilátero ABCD es un cuadrado de lado 8 cm. E es punto medio de </w:t>
      </w:r>
      <w:r w:rsidRPr="001B4470">
        <w:rPr>
          <w:position w:val="-4"/>
          <w:lang w:val="es-MX"/>
        </w:rPr>
        <w:object w:dxaOrig="400" w:dyaOrig="320">
          <v:shape id="_x0000_i1075" type="#_x0000_t75" style="width:19.8pt;height:16.2pt" o:ole="">
            <v:imagedata r:id="rId115" o:title=""/>
          </v:shape>
          <o:OLEObject Type="Embed" ProgID="Equation.DSMT4" ShapeID="_x0000_i1075" DrawAspect="Content" ObjectID="_1646237876" r:id="rId116"/>
        </w:object>
      </w:r>
      <w:r>
        <w:rPr>
          <w:lang w:val="es-MX"/>
        </w:rPr>
        <w:t xml:space="preserve"> y F punto medio de </w:t>
      </w:r>
      <w:r w:rsidRPr="001B4470">
        <w:rPr>
          <w:position w:val="-4"/>
          <w:lang w:val="es-MX"/>
        </w:rPr>
        <w:object w:dxaOrig="380" w:dyaOrig="320">
          <v:shape id="_x0000_i1076" type="#_x0000_t75" style="width:19.2pt;height:16.2pt" o:ole="">
            <v:imagedata r:id="rId117" o:title=""/>
          </v:shape>
          <o:OLEObject Type="Embed" ProgID="Equation.DSMT4" ShapeID="_x0000_i1076" DrawAspect="Content" ObjectID="_1646237877" r:id="rId118"/>
        </w:object>
      </w:r>
      <w:r>
        <w:rPr>
          <w:lang w:val="es-MX"/>
        </w:rPr>
        <w:t>. Calcular el área achurada si A, B y G son centros de los arcos de la figura.</w:t>
      </w:r>
    </w:p>
    <w:p w:rsidR="004E3272" w:rsidRDefault="004E3272" w:rsidP="00A32E18">
      <w:pPr>
        <w:pStyle w:val="Sinespaciado"/>
        <w:rPr>
          <w:lang w:val="es-MX"/>
        </w:rPr>
      </w:pPr>
    </w:p>
    <w:p w:rsidR="00751BC6" w:rsidRDefault="00C17434" w:rsidP="00A32E18">
      <w:pPr>
        <w:pStyle w:val="Sinespaciado"/>
        <w:rPr>
          <w:lang w:val="es-MX"/>
        </w:rPr>
      </w:pPr>
      <w:r>
        <w:rPr>
          <w:noProof/>
          <w:lang w:eastAsia="es-CL"/>
        </w:rPr>
        <w:drawing>
          <wp:inline distT="0" distB="0" distL="0" distR="0">
            <wp:extent cx="2103120" cy="1866900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BC6" w:rsidRDefault="00751BC6" w:rsidP="00A32E18">
      <w:pPr>
        <w:pStyle w:val="Sinespaciado"/>
        <w:rPr>
          <w:lang w:val="es-MX"/>
        </w:rPr>
      </w:pPr>
      <w:r>
        <w:rPr>
          <w:lang w:val="es-MX"/>
        </w:rPr>
        <w:t>Solución:</w:t>
      </w:r>
    </w:p>
    <w:p w:rsidR="004E3272" w:rsidRDefault="004E3272" w:rsidP="00A32E18">
      <w:pPr>
        <w:pStyle w:val="Sinespaciado"/>
        <w:rPr>
          <w:lang w:val="es-MX"/>
        </w:rPr>
      </w:pPr>
    </w:p>
    <w:p w:rsidR="00751BC6" w:rsidRDefault="00751BC6" w:rsidP="00A32E18">
      <w:pPr>
        <w:pStyle w:val="Sinespaciado"/>
        <w:rPr>
          <w:lang w:val="es-MX"/>
        </w:rPr>
      </w:pPr>
    </w:p>
    <w:p w:rsidR="00751BC6" w:rsidRDefault="00751BC6" w:rsidP="00A32E18">
      <w:pPr>
        <w:pStyle w:val="Sinespaciado"/>
        <w:rPr>
          <w:lang w:val="es-MX"/>
        </w:rPr>
      </w:pPr>
      <w:r>
        <w:rPr>
          <w:lang w:val="es-MX"/>
        </w:rPr>
        <w:t xml:space="preserve">a) Si </w:t>
      </w:r>
      <w:r w:rsidRPr="00751BC6">
        <w:rPr>
          <w:position w:val="-6"/>
          <w:lang w:val="es-MX"/>
        </w:rPr>
        <w:object w:dxaOrig="1080" w:dyaOrig="340">
          <v:shape id="_x0000_i1077" type="#_x0000_t75" style="width:54pt;height:16.8pt" o:ole="">
            <v:imagedata r:id="rId120" o:title=""/>
          </v:shape>
          <o:OLEObject Type="Embed" ProgID="Equation.DSMT4" ShapeID="_x0000_i1077" DrawAspect="Content" ObjectID="_1646237878" r:id="rId121"/>
        </w:object>
      </w:r>
      <w:r>
        <w:rPr>
          <w:lang w:val="es-MX"/>
        </w:rPr>
        <w:t xml:space="preserve"> , entonces </w:t>
      </w:r>
      <w:r w:rsidRPr="00751BC6">
        <w:rPr>
          <w:position w:val="-6"/>
          <w:lang w:val="es-MX"/>
        </w:rPr>
        <w:object w:dxaOrig="1719" w:dyaOrig="340">
          <v:shape id="_x0000_i1078" type="#_x0000_t75" style="width:85.8pt;height:16.8pt" o:ole="">
            <v:imagedata r:id="rId122" o:title=""/>
          </v:shape>
          <o:OLEObject Type="Embed" ProgID="Equation.DSMT4" ShapeID="_x0000_i1078" DrawAspect="Content" ObjectID="_1646237879" r:id="rId123"/>
        </w:object>
      </w:r>
      <w:r>
        <w:rPr>
          <w:lang w:val="es-MX"/>
        </w:rPr>
        <w:t xml:space="preserve"> ; </w:t>
      </w:r>
      <w:r w:rsidRPr="00751BC6">
        <w:rPr>
          <w:position w:val="-6"/>
          <w:lang w:val="es-MX"/>
        </w:rPr>
        <w:object w:dxaOrig="1100" w:dyaOrig="340">
          <v:shape id="_x0000_i1079" type="#_x0000_t75" style="width:55.2pt;height:16.8pt" o:ole="">
            <v:imagedata r:id="rId124" o:title=""/>
          </v:shape>
          <o:OLEObject Type="Embed" ProgID="Equation.DSMT4" ShapeID="_x0000_i1079" DrawAspect="Content" ObjectID="_1646237880" r:id="rId125"/>
        </w:object>
      </w:r>
    </w:p>
    <w:p w:rsidR="00751BC6" w:rsidRDefault="00751BC6" w:rsidP="00A32E18">
      <w:pPr>
        <w:pStyle w:val="Sinespaciado"/>
        <w:rPr>
          <w:lang w:val="es-MX"/>
        </w:rPr>
      </w:pPr>
    </w:p>
    <w:p w:rsidR="00751BC6" w:rsidRDefault="00751BC6" w:rsidP="00A32E18">
      <w:pPr>
        <w:pStyle w:val="Sinespaciado"/>
        <w:rPr>
          <w:lang w:val="es-MX"/>
        </w:rPr>
      </w:pPr>
      <w:r>
        <w:rPr>
          <w:lang w:val="es-MX"/>
        </w:rPr>
        <w:t xml:space="preserve">b) </w:t>
      </w:r>
      <w:r w:rsidRPr="00751BC6">
        <w:rPr>
          <w:position w:val="-24"/>
          <w:lang w:val="es-MX"/>
        </w:rPr>
        <w:object w:dxaOrig="4760" w:dyaOrig="700">
          <v:shape id="_x0000_i1080" type="#_x0000_t75" style="width:238.2pt;height:34.8pt" o:ole="">
            <v:imagedata r:id="rId126" o:title=""/>
          </v:shape>
          <o:OLEObject Type="Embed" ProgID="Equation.DSMT4" ShapeID="_x0000_i1080" DrawAspect="Content" ObjectID="_1646237881" r:id="rId127"/>
        </w:object>
      </w:r>
    </w:p>
    <w:p w:rsidR="007B42D4" w:rsidRDefault="007B42D4" w:rsidP="00A32E18">
      <w:pPr>
        <w:pStyle w:val="Sinespaciado"/>
        <w:rPr>
          <w:lang w:val="es-MX"/>
        </w:rPr>
      </w:pPr>
      <w:r>
        <w:rPr>
          <w:lang w:val="es-MX"/>
        </w:rPr>
        <w:t xml:space="preserve">      </w:t>
      </w:r>
      <w:r w:rsidRPr="007B42D4">
        <w:rPr>
          <w:position w:val="-8"/>
          <w:lang w:val="es-MX"/>
        </w:rPr>
        <w:object w:dxaOrig="4440" w:dyaOrig="340">
          <v:shape id="_x0000_i1081" type="#_x0000_t75" style="width:222pt;height:16.8pt" o:ole="">
            <v:imagedata r:id="rId128" o:title=""/>
          </v:shape>
          <o:OLEObject Type="Embed" ProgID="Equation.DSMT4" ShapeID="_x0000_i1081" DrawAspect="Content" ObjectID="_1646237882" r:id="rId129"/>
        </w:object>
      </w:r>
      <w:r>
        <w:rPr>
          <w:lang w:val="es-MX"/>
        </w:rPr>
        <w:t xml:space="preserve"> </w:t>
      </w:r>
      <w:r w:rsidRPr="007B42D4">
        <w:rPr>
          <w:position w:val="-8"/>
          <w:lang w:val="es-MX"/>
        </w:rPr>
        <w:object w:dxaOrig="1160" w:dyaOrig="340">
          <v:shape id="_x0000_i1082" type="#_x0000_t75" style="width:58.8pt;height:16.8pt" o:ole="">
            <v:imagedata r:id="rId130" o:title=""/>
          </v:shape>
          <o:OLEObject Type="Embed" ProgID="Equation.DSMT4" ShapeID="_x0000_i1082" DrawAspect="Content" ObjectID="_1646237883" r:id="rId131"/>
        </w:object>
      </w:r>
    </w:p>
    <w:p w:rsidR="00315483" w:rsidRDefault="00315483" w:rsidP="00A32E18">
      <w:pPr>
        <w:pStyle w:val="Sinespaciado"/>
        <w:rPr>
          <w:lang w:val="es-MX"/>
        </w:rPr>
      </w:pPr>
    </w:p>
    <w:p w:rsidR="00685BAC" w:rsidRDefault="00685BAC" w:rsidP="00A32E18">
      <w:pPr>
        <w:pStyle w:val="Sinespaciado"/>
        <w:rPr>
          <w:lang w:val="es-MX"/>
        </w:rPr>
      </w:pPr>
    </w:p>
    <w:p w:rsidR="00685BAC" w:rsidRDefault="00685BAC" w:rsidP="00A32E18">
      <w:pPr>
        <w:pStyle w:val="Sinespaciado"/>
        <w:rPr>
          <w:lang w:val="es-MX"/>
        </w:rPr>
      </w:pPr>
      <w:r>
        <w:rPr>
          <w:lang w:val="es-MX"/>
        </w:rPr>
        <w:t xml:space="preserve">4.- </w:t>
      </w:r>
      <w:r w:rsidR="009E3EE5">
        <w:rPr>
          <w:lang w:val="es-MX"/>
        </w:rPr>
        <w:t xml:space="preserve">En el diámetro </w:t>
      </w:r>
      <w:r w:rsidR="009E3EE5" w:rsidRPr="009E3EE5">
        <w:rPr>
          <w:position w:val="-4"/>
          <w:lang w:val="es-MX"/>
        </w:rPr>
        <w:object w:dxaOrig="400" w:dyaOrig="320">
          <v:shape id="_x0000_i1083" type="#_x0000_t75" style="width:19.8pt;height:16.2pt" o:ole="">
            <v:imagedata r:id="rId132" o:title=""/>
          </v:shape>
          <o:OLEObject Type="Embed" ProgID="Equation.DSMT4" ShapeID="_x0000_i1083" DrawAspect="Content" ObjectID="_1646237884" r:id="rId133"/>
        </w:object>
      </w:r>
      <w:r w:rsidR="009E3EE5">
        <w:rPr>
          <w:lang w:val="es-MX"/>
        </w:rPr>
        <w:t xml:space="preserve">de la circunferencia de centro N, se describen semicircunferencia según indica la figura. Si </w:t>
      </w:r>
      <w:r w:rsidR="009E3EE5" w:rsidRPr="009E3EE5">
        <w:rPr>
          <w:position w:val="-4"/>
          <w:lang w:val="es-MX"/>
        </w:rPr>
        <w:object w:dxaOrig="480" w:dyaOrig="320">
          <v:shape id="_x0000_i1084" type="#_x0000_t75" style="width:24pt;height:16.2pt" o:ole="">
            <v:imagedata r:id="rId134" o:title=""/>
          </v:shape>
          <o:OLEObject Type="Embed" ProgID="Equation.DSMT4" ShapeID="_x0000_i1084" DrawAspect="Content" ObjectID="_1646237885" r:id="rId135"/>
        </w:object>
      </w:r>
      <w:r w:rsidR="009E3EE5">
        <w:rPr>
          <w:lang w:val="es-MX"/>
        </w:rPr>
        <w:t>=6cm. Calcular el área sombreada</w:t>
      </w:r>
      <w:r w:rsidR="005E179C">
        <w:rPr>
          <w:lang w:val="es-MX"/>
        </w:rPr>
        <w:t>.</w:t>
      </w:r>
    </w:p>
    <w:p w:rsidR="00CC2EF3" w:rsidRDefault="00CC2EF3" w:rsidP="00A32E18">
      <w:pPr>
        <w:pStyle w:val="Sinespaciado"/>
        <w:rPr>
          <w:lang w:val="es-MX"/>
        </w:rPr>
      </w:pPr>
      <w:r>
        <w:rPr>
          <w:noProof/>
          <w:lang w:eastAsia="es-CL"/>
        </w:rPr>
        <w:drawing>
          <wp:inline distT="0" distB="0" distL="0" distR="0">
            <wp:extent cx="2156460" cy="2049780"/>
            <wp:effectExtent l="0" t="0" r="0" b="762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204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EF3" w:rsidRDefault="00CC2EF3" w:rsidP="00A32E18">
      <w:pPr>
        <w:pStyle w:val="Sinespaciado"/>
        <w:rPr>
          <w:lang w:val="es-MX"/>
        </w:rPr>
      </w:pPr>
      <w:r>
        <w:rPr>
          <w:lang w:val="es-MX"/>
        </w:rPr>
        <w:t>Solución:</w:t>
      </w:r>
    </w:p>
    <w:p w:rsidR="00CC2EF3" w:rsidRDefault="00CC2EF3" w:rsidP="00A32E18">
      <w:pPr>
        <w:pStyle w:val="Sinespaciado"/>
        <w:rPr>
          <w:lang w:val="es-MX"/>
        </w:rPr>
      </w:pPr>
    </w:p>
    <w:p w:rsidR="00CC2EF3" w:rsidRDefault="00CC2EF3" w:rsidP="00A32E18">
      <w:pPr>
        <w:pStyle w:val="Sinespaciado"/>
        <w:rPr>
          <w:lang w:val="es-MX"/>
        </w:rPr>
      </w:pPr>
      <w:r>
        <w:rPr>
          <w:lang w:val="es-MX"/>
        </w:rPr>
        <w:t xml:space="preserve">1) En la circunferencia de centro </w:t>
      </w:r>
      <w:proofErr w:type="gramStart"/>
      <w:r>
        <w:rPr>
          <w:lang w:val="es-MX"/>
        </w:rPr>
        <w:t>L ;</w:t>
      </w:r>
      <w:proofErr w:type="gramEnd"/>
      <w:r>
        <w:rPr>
          <w:lang w:val="es-MX"/>
        </w:rPr>
        <w:t xml:space="preserve"> r = 3 cm. ; en circunferencia de centro M ; r = 6 cm. ; en circunferencia de centro Q ; r = 6 cm. ; en circunferencia de centro P ; r = 9 cm.</w:t>
      </w:r>
    </w:p>
    <w:p w:rsidR="00CC2EF3" w:rsidRDefault="00CC2EF3" w:rsidP="00A32E18">
      <w:pPr>
        <w:pStyle w:val="Sinespaciado"/>
        <w:rPr>
          <w:lang w:val="es-MX"/>
        </w:rPr>
      </w:pPr>
    </w:p>
    <w:p w:rsidR="00CC2EF3" w:rsidRDefault="00CC2EF3" w:rsidP="00A32E18">
      <w:pPr>
        <w:pStyle w:val="Sinespaciado"/>
        <w:rPr>
          <w:lang w:val="es-MX"/>
        </w:rPr>
      </w:pPr>
      <w:r>
        <w:rPr>
          <w:lang w:val="es-MX"/>
        </w:rPr>
        <w:t xml:space="preserve">2) </w:t>
      </w:r>
      <w:r w:rsidRPr="00CC2EF3">
        <w:rPr>
          <w:position w:val="-24"/>
          <w:lang w:val="es-MX"/>
        </w:rPr>
        <w:object w:dxaOrig="5179" w:dyaOrig="700">
          <v:shape id="_x0000_i1085" type="#_x0000_t75" style="width:259.2pt;height:34.8pt" o:ole="">
            <v:imagedata r:id="rId137" o:title=""/>
          </v:shape>
          <o:OLEObject Type="Embed" ProgID="Equation.DSMT4" ShapeID="_x0000_i1085" DrawAspect="Content" ObjectID="_1646237886" r:id="rId138"/>
        </w:object>
      </w:r>
    </w:p>
    <w:p w:rsidR="00CC2EF3" w:rsidRDefault="00CC2EF3" w:rsidP="00A32E18">
      <w:pPr>
        <w:pStyle w:val="Sinespaciado"/>
        <w:rPr>
          <w:lang w:val="es-MX"/>
        </w:rPr>
      </w:pPr>
    </w:p>
    <w:p w:rsidR="00CC2EF3" w:rsidRDefault="00CC2EF3" w:rsidP="00A32E18">
      <w:pPr>
        <w:pStyle w:val="Sinespaciado"/>
        <w:rPr>
          <w:lang w:val="es-MX"/>
        </w:rPr>
      </w:pPr>
      <w:r>
        <w:rPr>
          <w:lang w:val="es-MX"/>
        </w:rPr>
        <w:t xml:space="preserve">     </w:t>
      </w:r>
      <w:r w:rsidRPr="00CC2EF3">
        <w:rPr>
          <w:position w:val="-12"/>
          <w:lang w:val="es-MX"/>
        </w:rPr>
        <w:object w:dxaOrig="4459" w:dyaOrig="380">
          <v:shape id="_x0000_i1086" type="#_x0000_t75" style="width:223.2pt;height:19.2pt" o:ole="">
            <v:imagedata r:id="rId139" o:title=""/>
          </v:shape>
          <o:OLEObject Type="Embed" ProgID="Equation.DSMT4" ShapeID="_x0000_i1086" DrawAspect="Content" ObjectID="_1646237887" r:id="rId140"/>
        </w:object>
      </w:r>
    </w:p>
    <w:p w:rsidR="00CC2EF3" w:rsidRDefault="00CC2EF3" w:rsidP="00A32E18">
      <w:pPr>
        <w:pStyle w:val="Sinespaciado"/>
        <w:rPr>
          <w:lang w:val="es-MX"/>
        </w:rPr>
      </w:pPr>
    </w:p>
    <w:p w:rsidR="00CC2EF3" w:rsidRDefault="00CC2EF3" w:rsidP="00A32E18">
      <w:pPr>
        <w:pStyle w:val="Sinespaciado"/>
        <w:rPr>
          <w:lang w:val="es-MX"/>
        </w:rPr>
      </w:pPr>
      <w:r>
        <w:rPr>
          <w:lang w:val="es-MX"/>
        </w:rPr>
        <w:t xml:space="preserve">      </w:t>
      </w:r>
      <w:r w:rsidRPr="00CC2EF3">
        <w:rPr>
          <w:position w:val="-12"/>
          <w:lang w:val="es-MX"/>
        </w:rPr>
        <w:object w:dxaOrig="1280" w:dyaOrig="380">
          <v:shape id="_x0000_i1087" type="#_x0000_t75" style="width:64.8pt;height:19.2pt" o:ole="">
            <v:imagedata r:id="rId141" o:title=""/>
          </v:shape>
          <o:OLEObject Type="Embed" ProgID="Equation.DSMT4" ShapeID="_x0000_i1087" DrawAspect="Content" ObjectID="_1646237888" r:id="rId142"/>
        </w:object>
      </w:r>
    </w:p>
    <w:p w:rsidR="004E3272" w:rsidRDefault="004E3272" w:rsidP="00A32E18">
      <w:pPr>
        <w:pStyle w:val="Sinespaciado"/>
        <w:rPr>
          <w:lang w:val="es-MX"/>
        </w:rPr>
      </w:pPr>
    </w:p>
    <w:p w:rsidR="004E3272" w:rsidRDefault="004E3272" w:rsidP="00A32E18">
      <w:pPr>
        <w:pStyle w:val="Sinespaciado"/>
        <w:rPr>
          <w:lang w:val="es-MX"/>
        </w:rPr>
      </w:pPr>
    </w:p>
    <w:p w:rsidR="004E3272" w:rsidRDefault="004E3272" w:rsidP="00A32E18">
      <w:pPr>
        <w:pStyle w:val="Sinespaciado"/>
        <w:rPr>
          <w:lang w:val="es-MX"/>
        </w:rPr>
      </w:pPr>
    </w:p>
    <w:p w:rsidR="004E3272" w:rsidRDefault="004E3272" w:rsidP="00A32E18">
      <w:pPr>
        <w:pStyle w:val="Sinespaciado"/>
        <w:rPr>
          <w:lang w:val="es-MX"/>
        </w:rPr>
      </w:pPr>
    </w:p>
    <w:p w:rsidR="004E3272" w:rsidRDefault="004E3272" w:rsidP="00A32E18">
      <w:pPr>
        <w:pStyle w:val="Sinespaciado"/>
        <w:rPr>
          <w:lang w:val="es-MX"/>
        </w:rPr>
      </w:pPr>
    </w:p>
    <w:p w:rsidR="004E3272" w:rsidRDefault="004E3272" w:rsidP="00A32E18">
      <w:pPr>
        <w:pStyle w:val="Sinespaciado"/>
        <w:rPr>
          <w:lang w:val="es-MX"/>
        </w:rPr>
      </w:pPr>
    </w:p>
    <w:p w:rsidR="004E3272" w:rsidRDefault="004E3272" w:rsidP="00A32E18">
      <w:pPr>
        <w:pStyle w:val="Sinespaciado"/>
        <w:rPr>
          <w:lang w:val="es-MX"/>
        </w:rPr>
      </w:pPr>
    </w:p>
    <w:p w:rsidR="004E3272" w:rsidRDefault="004E3272" w:rsidP="00A32E18">
      <w:pPr>
        <w:pStyle w:val="Sinespaciado"/>
        <w:rPr>
          <w:lang w:val="es-MX"/>
        </w:rPr>
      </w:pPr>
    </w:p>
    <w:p w:rsidR="004E3272" w:rsidRDefault="004E3272" w:rsidP="00A32E18">
      <w:pPr>
        <w:pStyle w:val="Sinespaciado"/>
        <w:rPr>
          <w:lang w:val="es-MX"/>
        </w:rPr>
      </w:pPr>
    </w:p>
    <w:p w:rsidR="004E3272" w:rsidRDefault="004E3272" w:rsidP="00A32E18">
      <w:pPr>
        <w:pStyle w:val="Sinespaciado"/>
        <w:rPr>
          <w:lang w:val="es-MX"/>
        </w:rPr>
      </w:pPr>
    </w:p>
    <w:p w:rsidR="00E13540" w:rsidRDefault="00E13540" w:rsidP="00A32E18">
      <w:pPr>
        <w:pStyle w:val="Sinespaciado"/>
        <w:rPr>
          <w:lang w:val="es-MX"/>
        </w:rPr>
      </w:pPr>
    </w:p>
    <w:p w:rsidR="00E13540" w:rsidRDefault="00E13540" w:rsidP="00A32E18">
      <w:pPr>
        <w:pStyle w:val="Sinespaciado"/>
        <w:rPr>
          <w:lang w:val="es-MX"/>
        </w:rPr>
      </w:pPr>
      <w:r>
        <w:rPr>
          <w:lang w:val="es-MX"/>
        </w:rPr>
        <w:t>5.- Un arco AB mide</w:t>
      </w:r>
      <w:r w:rsidRPr="00E13540">
        <w:rPr>
          <w:position w:val="-6"/>
          <w:lang w:val="es-MX"/>
        </w:rPr>
        <w:object w:dxaOrig="680" w:dyaOrig="279">
          <v:shape id="_x0000_i1088" type="#_x0000_t75" style="width:34.8pt;height:13.8pt" o:ole="">
            <v:imagedata r:id="rId143" o:title=""/>
          </v:shape>
          <o:OLEObject Type="Embed" ProgID="Equation.DSMT4" ShapeID="_x0000_i1088" DrawAspect="Content" ObjectID="_1646237889" r:id="rId144"/>
        </w:object>
      </w:r>
      <w:r>
        <w:rPr>
          <w:lang w:val="es-MX"/>
        </w:rPr>
        <w:t xml:space="preserve"> y las tangentes en A y en B forman un ángulo de 36°. Calcular el área del círculo.</w:t>
      </w:r>
    </w:p>
    <w:p w:rsidR="004E3272" w:rsidRDefault="004E3272" w:rsidP="00A32E18">
      <w:pPr>
        <w:pStyle w:val="Sinespaciado"/>
        <w:rPr>
          <w:lang w:val="es-MX"/>
        </w:rPr>
      </w:pPr>
    </w:p>
    <w:p w:rsidR="00E13540" w:rsidRDefault="008E5A57" w:rsidP="00A32E18">
      <w:pPr>
        <w:pStyle w:val="Sinespaciado"/>
        <w:rPr>
          <w:lang w:val="es-MX"/>
        </w:rPr>
      </w:pPr>
      <w:r>
        <w:rPr>
          <w:noProof/>
          <w:lang w:eastAsia="es-CL"/>
        </w:rPr>
        <w:drawing>
          <wp:inline distT="0" distB="0" distL="0" distR="0">
            <wp:extent cx="2293620" cy="1935480"/>
            <wp:effectExtent l="0" t="0" r="0" b="762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620" cy="193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A57" w:rsidRDefault="008E5A57" w:rsidP="00A32E18">
      <w:pPr>
        <w:pStyle w:val="Sinespaciado"/>
        <w:rPr>
          <w:lang w:val="es-MX"/>
        </w:rPr>
      </w:pPr>
      <w:r>
        <w:rPr>
          <w:lang w:val="es-MX"/>
        </w:rPr>
        <w:t>Solución:</w:t>
      </w:r>
    </w:p>
    <w:p w:rsidR="008E5A57" w:rsidRDefault="008E5A57" w:rsidP="00A32E18">
      <w:pPr>
        <w:pStyle w:val="Sinespaciado"/>
        <w:rPr>
          <w:lang w:val="es-MX"/>
        </w:rPr>
      </w:pPr>
      <w:r>
        <w:rPr>
          <w:lang w:val="es-MX"/>
        </w:rPr>
        <w:t xml:space="preserve">1) Si </w:t>
      </w:r>
      <w:r w:rsidRPr="008E5A57">
        <w:rPr>
          <w:position w:val="-6"/>
          <w:lang w:val="es-MX"/>
        </w:rPr>
        <w:object w:dxaOrig="1280" w:dyaOrig="279">
          <v:shape id="_x0000_i1089" type="#_x0000_t75" style="width:64.8pt;height:13.8pt" o:ole="">
            <v:imagedata r:id="rId146" o:title=""/>
          </v:shape>
          <o:OLEObject Type="Embed" ProgID="Equation.DSMT4" ShapeID="_x0000_i1089" DrawAspect="Content" ObjectID="_1646237890" r:id="rId147"/>
        </w:object>
      </w:r>
      <w:r>
        <w:rPr>
          <w:lang w:val="es-MX"/>
        </w:rPr>
        <w:t xml:space="preserve"> , </w:t>
      </w:r>
      <w:proofErr w:type="gramStart"/>
      <w:r>
        <w:rPr>
          <w:lang w:val="es-MX"/>
        </w:rPr>
        <w:t xml:space="preserve">entonces  </w:t>
      </w:r>
      <w:r w:rsidR="00C3547F">
        <w:rPr>
          <w:lang w:val="es-MX"/>
        </w:rPr>
        <w:t>:</w:t>
      </w:r>
      <w:proofErr w:type="gramEnd"/>
      <w:r w:rsidR="00C3547F">
        <w:rPr>
          <w:lang w:val="es-MX"/>
        </w:rPr>
        <w:t xml:space="preserve">                                              </w:t>
      </w:r>
      <w:r w:rsidRPr="008E5A57">
        <w:rPr>
          <w:position w:val="-6"/>
          <w:lang w:val="es-MX"/>
        </w:rPr>
        <w:object w:dxaOrig="420" w:dyaOrig="340">
          <v:shape id="_x0000_i1090" type="#_x0000_t75" style="width:21pt;height:16.8pt" o:ole="">
            <v:imagedata r:id="rId148" o:title=""/>
          </v:shape>
          <o:OLEObject Type="Embed" ProgID="Equation.DSMT4" ShapeID="_x0000_i1090" DrawAspect="Content" ObjectID="_1646237891" r:id="rId149"/>
        </w:object>
      </w:r>
      <w:r>
        <w:rPr>
          <w:lang w:val="es-MX"/>
        </w:rPr>
        <w:t xml:space="preserve"> es bisectriz</w:t>
      </w:r>
      <w:r w:rsidR="00C3496B">
        <w:rPr>
          <w:lang w:val="es-MX"/>
        </w:rPr>
        <w:t>.</w:t>
      </w:r>
    </w:p>
    <w:p w:rsidR="00C3496B" w:rsidRDefault="00C3496B" w:rsidP="00A32E18">
      <w:pPr>
        <w:pStyle w:val="Sinespaciado"/>
        <w:rPr>
          <w:lang w:val="es-MX"/>
        </w:rPr>
      </w:pPr>
      <w:r>
        <w:rPr>
          <w:lang w:val="es-MX"/>
        </w:rPr>
        <w:t xml:space="preserve">          </w:t>
      </w:r>
      <w:r w:rsidRPr="00C3496B">
        <w:rPr>
          <w:position w:val="-6"/>
          <w:lang w:val="es-MX"/>
        </w:rPr>
        <w:object w:dxaOrig="1300" w:dyaOrig="279">
          <v:shape id="_x0000_i1091" type="#_x0000_t75" style="width:64.2pt;height:13.8pt" o:ole="">
            <v:imagedata r:id="rId150" o:title=""/>
          </v:shape>
          <o:OLEObject Type="Embed" ProgID="Equation.DSMT4" ShapeID="_x0000_i1091" DrawAspect="Content" ObjectID="_1646237892" r:id="rId151"/>
        </w:object>
      </w:r>
      <w:r>
        <w:rPr>
          <w:lang w:val="es-MX"/>
        </w:rPr>
        <w:t xml:space="preserve">   </w:t>
      </w:r>
      <w:proofErr w:type="gramStart"/>
      <w:r>
        <w:rPr>
          <w:lang w:val="es-MX"/>
        </w:rPr>
        <w:t>y</w:t>
      </w:r>
      <w:proofErr w:type="gramEnd"/>
      <w:r>
        <w:rPr>
          <w:lang w:val="es-MX"/>
        </w:rPr>
        <w:t xml:space="preserve">  </w:t>
      </w:r>
      <w:r w:rsidRPr="00C3496B">
        <w:rPr>
          <w:position w:val="-6"/>
          <w:lang w:val="es-MX"/>
        </w:rPr>
        <w:object w:dxaOrig="1320" w:dyaOrig="279">
          <v:shape id="_x0000_i1092" type="#_x0000_t75" style="width:66pt;height:13.8pt" o:ole="">
            <v:imagedata r:id="rId152" o:title=""/>
          </v:shape>
          <o:OLEObject Type="Embed" ProgID="Equation.DSMT4" ShapeID="_x0000_i1092" DrawAspect="Content" ObjectID="_1646237893" r:id="rId153"/>
        </w:object>
      </w:r>
      <w:r>
        <w:rPr>
          <w:lang w:val="es-MX"/>
        </w:rPr>
        <w:t xml:space="preserve">  , por suma de ángulos interiores de un triángulo.</w:t>
      </w:r>
    </w:p>
    <w:p w:rsidR="00C3496B" w:rsidRDefault="00C3496B" w:rsidP="00A32E18">
      <w:pPr>
        <w:pStyle w:val="Sinespaciado"/>
        <w:rPr>
          <w:lang w:val="es-MX"/>
        </w:rPr>
      </w:pPr>
    </w:p>
    <w:p w:rsidR="00C3496B" w:rsidRDefault="00C3496B" w:rsidP="00A32E18">
      <w:pPr>
        <w:pStyle w:val="Sinespaciado"/>
        <w:rPr>
          <w:lang w:val="es-MX"/>
        </w:rPr>
      </w:pPr>
      <w:r>
        <w:rPr>
          <w:lang w:val="es-MX"/>
        </w:rPr>
        <w:t xml:space="preserve">2) Si arco </w:t>
      </w:r>
      <w:r w:rsidRPr="00C3496B">
        <w:rPr>
          <w:position w:val="-4"/>
          <w:lang w:val="es-MX"/>
        </w:rPr>
        <w:object w:dxaOrig="400" w:dyaOrig="260">
          <v:shape id="_x0000_i1093" type="#_x0000_t75" style="width:19.8pt;height:13.2pt" o:ole="">
            <v:imagedata r:id="rId154" o:title=""/>
          </v:shape>
          <o:OLEObject Type="Embed" ProgID="Equation.DSMT4" ShapeID="_x0000_i1093" DrawAspect="Content" ObjectID="_1646237894" r:id="rId155"/>
        </w:object>
      </w:r>
      <w:r w:rsidR="00C3547F">
        <w:rPr>
          <w:lang w:val="es-MX"/>
        </w:rPr>
        <w:t>=</w:t>
      </w:r>
      <w:r>
        <w:rPr>
          <w:lang w:val="es-MX"/>
        </w:rPr>
        <w:t xml:space="preserve"> </w:t>
      </w:r>
      <w:r w:rsidRPr="00C3496B">
        <w:rPr>
          <w:position w:val="-6"/>
          <w:lang w:val="es-MX"/>
        </w:rPr>
        <w:object w:dxaOrig="639" w:dyaOrig="279">
          <v:shape id="_x0000_i1094" type="#_x0000_t75" style="width:31.8pt;height:13.8pt" o:ole="">
            <v:imagedata r:id="rId156" o:title=""/>
          </v:shape>
          <o:OLEObject Type="Embed" ProgID="Equation.DSMT4" ShapeID="_x0000_i1094" DrawAspect="Content" ObjectID="_1646237895" r:id="rId157"/>
        </w:object>
      </w:r>
      <w:r>
        <w:rPr>
          <w:lang w:val="es-MX"/>
        </w:rPr>
        <w:t xml:space="preserve"> , implica que arco </w:t>
      </w:r>
      <w:r w:rsidRPr="00C3496B">
        <w:rPr>
          <w:position w:val="-6"/>
          <w:lang w:val="es-MX"/>
        </w:rPr>
        <w:object w:dxaOrig="1219" w:dyaOrig="279">
          <v:shape id="_x0000_i1095" type="#_x0000_t75" style="width:61.2pt;height:13.8pt" o:ole="">
            <v:imagedata r:id="rId158" o:title=""/>
          </v:shape>
          <o:OLEObject Type="Embed" ProgID="Equation.DSMT4" ShapeID="_x0000_i1095" DrawAspect="Content" ObjectID="_1646237896" r:id="rId159"/>
        </w:object>
      </w:r>
      <w:r>
        <w:rPr>
          <w:lang w:val="es-MX"/>
        </w:rPr>
        <w:t>.</w:t>
      </w:r>
    </w:p>
    <w:p w:rsidR="00C3496B" w:rsidRDefault="00C3496B" w:rsidP="00A32E18">
      <w:pPr>
        <w:pStyle w:val="Sinespaciado"/>
        <w:rPr>
          <w:lang w:val="es-MX"/>
        </w:rPr>
      </w:pPr>
    </w:p>
    <w:p w:rsidR="00C3496B" w:rsidRDefault="00C3496B" w:rsidP="00A32E18">
      <w:pPr>
        <w:pStyle w:val="Sinespaciado"/>
        <w:rPr>
          <w:lang w:val="es-MX"/>
        </w:rPr>
      </w:pPr>
      <w:r>
        <w:rPr>
          <w:lang w:val="es-MX"/>
        </w:rPr>
        <w:t xml:space="preserve">3) </w:t>
      </w:r>
      <w:r w:rsidRPr="00C3496B">
        <w:rPr>
          <w:position w:val="-24"/>
          <w:lang w:val="es-MX"/>
        </w:rPr>
        <w:object w:dxaOrig="1579" w:dyaOrig="620">
          <v:shape id="_x0000_i1096" type="#_x0000_t75" style="width:79.8pt;height:31.2pt" o:ole="">
            <v:imagedata r:id="rId160" o:title=""/>
          </v:shape>
          <o:OLEObject Type="Embed" ProgID="Equation.DSMT4" ShapeID="_x0000_i1096" DrawAspect="Content" ObjectID="_1646237897" r:id="rId161"/>
        </w:object>
      </w:r>
      <w:r>
        <w:rPr>
          <w:lang w:val="es-MX"/>
        </w:rPr>
        <w:t xml:space="preserve"> ;  </w:t>
      </w:r>
      <w:r w:rsidRPr="00C3496B">
        <w:rPr>
          <w:position w:val="-6"/>
          <w:lang w:val="es-MX"/>
        </w:rPr>
        <w:object w:dxaOrig="859" w:dyaOrig="260">
          <v:shape id="_x0000_i1097" type="#_x0000_t75" style="width:43.8pt;height:13.2pt" o:ole="">
            <v:imagedata r:id="rId162" o:title=""/>
          </v:shape>
          <o:OLEObject Type="Embed" ProgID="Equation.DSMT4" ShapeID="_x0000_i1097" DrawAspect="Content" ObjectID="_1646237898" r:id="rId163"/>
        </w:object>
      </w:r>
      <w:r>
        <w:rPr>
          <w:lang w:val="es-MX"/>
        </w:rPr>
        <w:t xml:space="preserve">  , por fórmula de la longitud de un arco.</w:t>
      </w:r>
    </w:p>
    <w:p w:rsidR="00C3496B" w:rsidRDefault="00C3496B" w:rsidP="00A32E18">
      <w:pPr>
        <w:pStyle w:val="Sinespaciado"/>
        <w:rPr>
          <w:lang w:val="es-MX"/>
        </w:rPr>
      </w:pPr>
    </w:p>
    <w:p w:rsidR="00C3496B" w:rsidRDefault="00C3496B" w:rsidP="00A32E18">
      <w:pPr>
        <w:pStyle w:val="Sinespaciado"/>
        <w:rPr>
          <w:lang w:val="es-MX"/>
        </w:rPr>
      </w:pPr>
      <w:r>
        <w:rPr>
          <w:lang w:val="es-MX"/>
        </w:rPr>
        <w:t xml:space="preserve">4) área de la circunferencia = </w:t>
      </w:r>
      <w:r w:rsidRPr="00C3496B">
        <w:rPr>
          <w:position w:val="-14"/>
          <w:lang w:val="es-MX"/>
        </w:rPr>
        <w:object w:dxaOrig="1020" w:dyaOrig="440">
          <v:shape id="_x0000_i1098" type="#_x0000_t75" style="width:51pt;height:22.8pt" o:ole="">
            <v:imagedata r:id="rId164" o:title=""/>
          </v:shape>
          <o:OLEObject Type="Embed" ProgID="Equation.DSMT4" ShapeID="_x0000_i1098" DrawAspect="Content" ObjectID="_1646237899" r:id="rId165"/>
        </w:object>
      </w:r>
      <w:r w:rsidRPr="00C3496B">
        <w:rPr>
          <w:position w:val="-6"/>
          <w:lang w:val="es-MX"/>
        </w:rPr>
        <w:object w:dxaOrig="1020" w:dyaOrig="320">
          <v:shape id="_x0000_i1099" type="#_x0000_t75" style="width:51pt;height:16.2pt" o:ole="">
            <v:imagedata r:id="rId166" o:title=""/>
          </v:shape>
          <o:OLEObject Type="Embed" ProgID="Equation.DSMT4" ShapeID="_x0000_i1099" DrawAspect="Content" ObjectID="_1646237900" r:id="rId167"/>
        </w:object>
      </w:r>
      <w:r>
        <w:rPr>
          <w:lang w:val="es-MX"/>
        </w:rPr>
        <w:t xml:space="preserve"> , por fórmula del área de una circunferencia.</w:t>
      </w:r>
    </w:p>
    <w:p w:rsidR="00C3496B" w:rsidRDefault="00C3496B" w:rsidP="00A32E18">
      <w:pPr>
        <w:pStyle w:val="Sinespaciado"/>
        <w:rPr>
          <w:lang w:val="es-MX"/>
        </w:rPr>
      </w:pPr>
    </w:p>
    <w:p w:rsidR="008E31EA" w:rsidRDefault="008E31EA" w:rsidP="00A32E18">
      <w:pPr>
        <w:pStyle w:val="Sinespaciado"/>
        <w:rPr>
          <w:b/>
          <w:u w:val="single"/>
          <w:lang w:val="es-MX"/>
        </w:rPr>
      </w:pPr>
      <w:r w:rsidRPr="008E31EA">
        <w:rPr>
          <w:b/>
          <w:u w:val="single"/>
          <w:lang w:val="es-MX"/>
        </w:rPr>
        <w:t>Ejercicios</w:t>
      </w:r>
    </w:p>
    <w:p w:rsidR="008E31EA" w:rsidRDefault="008E31EA" w:rsidP="00A32E18">
      <w:pPr>
        <w:pStyle w:val="Sinespaciado"/>
        <w:rPr>
          <w:b/>
          <w:u w:val="single"/>
          <w:lang w:val="es-MX"/>
        </w:rPr>
      </w:pPr>
    </w:p>
    <w:p w:rsidR="008E31EA" w:rsidRDefault="00143681" w:rsidP="00A32E18">
      <w:pPr>
        <w:pStyle w:val="Sinespaciado"/>
        <w:rPr>
          <w:lang w:val="es-MX"/>
        </w:rPr>
      </w:pPr>
      <w:r>
        <w:rPr>
          <w:lang w:val="es-MX"/>
        </w:rPr>
        <w:t xml:space="preserve">1.-. </w:t>
      </w:r>
      <w:r w:rsidR="008E31EA">
        <w:rPr>
          <w:lang w:val="es-MX"/>
        </w:rPr>
        <w:t>Cuadrilátero ABCD, cuadrado de lado 12cm</w:t>
      </w:r>
      <w:proofErr w:type="gramStart"/>
      <w:r w:rsidR="008E31EA">
        <w:rPr>
          <w:lang w:val="es-MX"/>
        </w:rPr>
        <w:t>. ;</w:t>
      </w:r>
      <w:proofErr w:type="gramEnd"/>
      <w:r w:rsidR="008E31EA">
        <w:rPr>
          <w:lang w:val="es-MX"/>
        </w:rPr>
        <w:t xml:space="preserve"> P , Q puntos medios. Calcular área sombreada.</w:t>
      </w:r>
    </w:p>
    <w:p w:rsidR="00143681" w:rsidRDefault="008E31EA" w:rsidP="00A32E18">
      <w:pPr>
        <w:pStyle w:val="Sinespaciado"/>
        <w:rPr>
          <w:lang w:val="es-MX"/>
        </w:rPr>
      </w:pPr>
      <w:r>
        <w:rPr>
          <w:noProof/>
          <w:lang w:eastAsia="es-CL"/>
        </w:rPr>
        <w:drawing>
          <wp:inline distT="0" distB="0" distL="0" distR="0">
            <wp:extent cx="1661160" cy="1463040"/>
            <wp:effectExtent l="0" t="0" r="0" b="381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1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681" w:rsidRDefault="00143681" w:rsidP="00A32E18">
      <w:pPr>
        <w:pStyle w:val="Sinespaciado"/>
        <w:rPr>
          <w:lang w:val="es-MX"/>
        </w:rPr>
      </w:pPr>
    </w:p>
    <w:p w:rsidR="00143681" w:rsidRDefault="00292460" w:rsidP="00A32E18">
      <w:pPr>
        <w:pStyle w:val="Sinespaciado"/>
        <w:rPr>
          <w:lang w:val="es-MX"/>
        </w:rPr>
      </w:pPr>
      <w:r>
        <w:rPr>
          <w:lang w:val="es-MX"/>
        </w:rPr>
        <w:t>2.- Cuadrilátero PQRS es un cuadrado de lado 10cm. Calcular el área sombreada.</w:t>
      </w:r>
    </w:p>
    <w:p w:rsidR="00292460" w:rsidRDefault="00292460" w:rsidP="00A32E18">
      <w:pPr>
        <w:pStyle w:val="Sinespaciado"/>
        <w:rPr>
          <w:lang w:val="es-MX"/>
        </w:rPr>
      </w:pPr>
      <w:r>
        <w:rPr>
          <w:noProof/>
          <w:lang w:eastAsia="es-CL"/>
        </w:rPr>
        <w:drawing>
          <wp:inline distT="0" distB="0" distL="0" distR="0">
            <wp:extent cx="1912620" cy="1684020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1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168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483" w:rsidRDefault="00315483" w:rsidP="00A32E18">
      <w:pPr>
        <w:pStyle w:val="Sinespaciado"/>
        <w:rPr>
          <w:lang w:val="es-MX"/>
        </w:rPr>
      </w:pPr>
    </w:p>
    <w:p w:rsidR="001279E7" w:rsidRDefault="001279E7" w:rsidP="00A32E18">
      <w:pPr>
        <w:pStyle w:val="Sinespaciado"/>
        <w:rPr>
          <w:lang w:val="es-MX"/>
        </w:rPr>
      </w:pPr>
      <w:r>
        <w:rPr>
          <w:lang w:val="es-MX"/>
        </w:rPr>
        <w:t>3.- Cuadrilátero ABCD cuadrado de lado 6 cm. Calcular área sombreada.</w:t>
      </w:r>
    </w:p>
    <w:p w:rsidR="001279E7" w:rsidRDefault="001279E7" w:rsidP="00A32E18">
      <w:pPr>
        <w:pStyle w:val="Sinespaciado"/>
        <w:rPr>
          <w:lang w:val="es-MX"/>
        </w:rPr>
      </w:pPr>
    </w:p>
    <w:p w:rsidR="00727ADA" w:rsidRDefault="00727ADA" w:rsidP="00A32E18">
      <w:pPr>
        <w:pStyle w:val="Sinespaciado"/>
        <w:rPr>
          <w:lang w:val="es-MX"/>
        </w:rPr>
      </w:pPr>
      <w:r>
        <w:rPr>
          <w:noProof/>
          <w:lang w:eastAsia="es-CL"/>
        </w:rPr>
        <w:drawing>
          <wp:inline distT="0" distB="0" distL="0" distR="0">
            <wp:extent cx="1897380" cy="1897380"/>
            <wp:effectExtent l="0" t="0" r="7620" b="762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1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380" cy="189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ADA" w:rsidRDefault="00727ADA" w:rsidP="00A32E18">
      <w:pPr>
        <w:pStyle w:val="Sinespaciado"/>
        <w:rPr>
          <w:lang w:val="es-MX"/>
        </w:rPr>
      </w:pPr>
    </w:p>
    <w:p w:rsidR="00727ADA" w:rsidRDefault="00727ADA" w:rsidP="00A32E18">
      <w:pPr>
        <w:pStyle w:val="Sinespaciado"/>
        <w:rPr>
          <w:lang w:val="es-MX"/>
        </w:rPr>
      </w:pPr>
      <w:r>
        <w:rPr>
          <w:lang w:val="es-MX"/>
        </w:rPr>
        <w:t>4.- Cuadrilátero PQRS es un cuadrado de lado 10 c m. Calcular el área sombreada.</w:t>
      </w:r>
    </w:p>
    <w:p w:rsidR="00727ADA" w:rsidRDefault="002E316A" w:rsidP="00A32E18">
      <w:pPr>
        <w:pStyle w:val="Sinespaciado"/>
        <w:rPr>
          <w:lang w:val="es-MX"/>
        </w:rPr>
      </w:pPr>
      <w:r>
        <w:rPr>
          <w:noProof/>
          <w:lang w:eastAsia="es-CL"/>
        </w:rPr>
        <w:drawing>
          <wp:inline distT="0" distB="0" distL="0" distR="0">
            <wp:extent cx="1676400" cy="1645920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1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272" w:rsidRDefault="004E3272" w:rsidP="00A32E18">
      <w:pPr>
        <w:pStyle w:val="Sinespaciado"/>
        <w:rPr>
          <w:lang w:val="es-MX"/>
        </w:rPr>
      </w:pPr>
    </w:p>
    <w:p w:rsidR="00B2737A" w:rsidRDefault="00B2737A" w:rsidP="00A32E18">
      <w:pPr>
        <w:pStyle w:val="Sinespaciado"/>
        <w:rPr>
          <w:lang w:val="es-MX"/>
        </w:rPr>
      </w:pPr>
      <w:r>
        <w:rPr>
          <w:lang w:val="es-MX"/>
        </w:rPr>
        <w:t>5.- Si el cuadrilátero EFGH cuadrado de lado 12 cm. Calcular el área y perímetro de la figura sombreada.</w:t>
      </w:r>
    </w:p>
    <w:p w:rsidR="00B2737A" w:rsidRDefault="00B2737A" w:rsidP="00A32E18">
      <w:pPr>
        <w:pStyle w:val="Sinespaciado"/>
        <w:rPr>
          <w:lang w:val="es-MX"/>
        </w:rPr>
      </w:pPr>
      <w:r>
        <w:rPr>
          <w:noProof/>
          <w:lang w:eastAsia="es-CL"/>
        </w:rPr>
        <w:drawing>
          <wp:inline distT="0" distB="0" distL="0" distR="0">
            <wp:extent cx="1722120" cy="1562100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272" w:rsidRDefault="004E3272" w:rsidP="00A32E18">
      <w:pPr>
        <w:pStyle w:val="Sinespaciado"/>
        <w:rPr>
          <w:lang w:val="es-MX"/>
        </w:rPr>
      </w:pPr>
    </w:p>
    <w:p w:rsidR="00576DB2" w:rsidRDefault="00576DB2" w:rsidP="00A32E18">
      <w:pPr>
        <w:pStyle w:val="Sinespaciado"/>
        <w:rPr>
          <w:lang w:val="es-MX"/>
        </w:rPr>
      </w:pPr>
    </w:p>
    <w:p w:rsidR="00576DB2" w:rsidRDefault="00576DB2" w:rsidP="00A32E18">
      <w:pPr>
        <w:pStyle w:val="Sinespaciado"/>
        <w:rPr>
          <w:lang w:val="es-MX"/>
        </w:rPr>
      </w:pPr>
      <w:r>
        <w:rPr>
          <w:lang w:val="es-MX"/>
        </w:rPr>
        <w:t>6.- Cuadrilátero ABCD es un cuadrado de lado 6 cm. Calcular el área sombreada.</w:t>
      </w:r>
    </w:p>
    <w:p w:rsidR="00314C5E" w:rsidRDefault="00314C5E" w:rsidP="00A32E18">
      <w:pPr>
        <w:pStyle w:val="Sinespaciado"/>
        <w:rPr>
          <w:lang w:val="es-MX"/>
        </w:rPr>
      </w:pPr>
      <w:r>
        <w:rPr>
          <w:noProof/>
          <w:lang w:eastAsia="es-CL"/>
        </w:rPr>
        <w:drawing>
          <wp:inline distT="0" distB="0" distL="0" distR="0">
            <wp:extent cx="1752600" cy="1645920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1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272" w:rsidRDefault="004E3272" w:rsidP="00A32E18">
      <w:pPr>
        <w:pStyle w:val="Sinespaciado"/>
        <w:rPr>
          <w:lang w:val="es-MX"/>
        </w:rPr>
      </w:pPr>
    </w:p>
    <w:p w:rsidR="00B91565" w:rsidRDefault="00B91565" w:rsidP="00A32E18">
      <w:pPr>
        <w:pStyle w:val="Sinespaciado"/>
        <w:rPr>
          <w:lang w:val="es-MX"/>
        </w:rPr>
      </w:pPr>
    </w:p>
    <w:p w:rsidR="00B91565" w:rsidRDefault="00B91565" w:rsidP="00A32E18">
      <w:pPr>
        <w:pStyle w:val="Sinespaciado"/>
        <w:rPr>
          <w:lang w:val="es-MX"/>
        </w:rPr>
      </w:pPr>
      <w:r>
        <w:rPr>
          <w:lang w:val="es-MX"/>
        </w:rPr>
        <w:t xml:space="preserve">7.- </w:t>
      </w:r>
      <w:r w:rsidR="00B40F18">
        <w:rPr>
          <w:lang w:val="es-MX"/>
        </w:rPr>
        <w:t>El cuadrado PQRS tiene lado 8 cm. Calcular el área comprendida por las circunferencias inscrita y circunscrita al cuadrado.</w:t>
      </w:r>
    </w:p>
    <w:p w:rsidR="003F2B20" w:rsidRDefault="00B40F18" w:rsidP="00A32E18">
      <w:pPr>
        <w:pStyle w:val="Sinespaciado"/>
        <w:rPr>
          <w:lang w:val="es-MX"/>
        </w:rPr>
      </w:pPr>
      <w:r>
        <w:rPr>
          <w:noProof/>
          <w:lang w:eastAsia="es-CL"/>
        </w:rPr>
        <w:drawing>
          <wp:inline distT="0" distB="0" distL="0" distR="0">
            <wp:extent cx="1348740" cy="1470660"/>
            <wp:effectExtent l="0" t="0" r="381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1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272" w:rsidRDefault="004E3272" w:rsidP="00A32E18">
      <w:pPr>
        <w:pStyle w:val="Sinespaciado"/>
        <w:rPr>
          <w:lang w:val="es-MX"/>
        </w:rPr>
      </w:pPr>
    </w:p>
    <w:p w:rsidR="004E3272" w:rsidRDefault="004E3272" w:rsidP="00A32E18">
      <w:pPr>
        <w:pStyle w:val="Sinespaciado"/>
        <w:rPr>
          <w:lang w:val="es-MX"/>
        </w:rPr>
      </w:pPr>
    </w:p>
    <w:p w:rsidR="004E3272" w:rsidRDefault="004E3272" w:rsidP="00A32E18">
      <w:pPr>
        <w:pStyle w:val="Sinespaciado"/>
        <w:rPr>
          <w:lang w:val="es-MX"/>
        </w:rPr>
      </w:pPr>
    </w:p>
    <w:p w:rsidR="004E3272" w:rsidRDefault="004E3272" w:rsidP="00A32E18">
      <w:pPr>
        <w:pStyle w:val="Sinespaciado"/>
        <w:rPr>
          <w:lang w:val="es-MX"/>
        </w:rPr>
      </w:pPr>
    </w:p>
    <w:p w:rsidR="004E3272" w:rsidRDefault="004E3272" w:rsidP="00A32E18">
      <w:pPr>
        <w:pStyle w:val="Sinespaciado"/>
        <w:rPr>
          <w:lang w:val="es-MX"/>
        </w:rPr>
      </w:pPr>
    </w:p>
    <w:p w:rsidR="004E3272" w:rsidRDefault="004E3272" w:rsidP="00A32E18">
      <w:pPr>
        <w:pStyle w:val="Sinespaciado"/>
        <w:rPr>
          <w:lang w:val="es-MX"/>
        </w:rPr>
      </w:pPr>
    </w:p>
    <w:p w:rsidR="004E3272" w:rsidRDefault="004E3272" w:rsidP="00A32E18">
      <w:pPr>
        <w:pStyle w:val="Sinespaciado"/>
        <w:rPr>
          <w:lang w:val="es-MX"/>
        </w:rPr>
      </w:pPr>
    </w:p>
    <w:p w:rsidR="004E3272" w:rsidRDefault="004E3272" w:rsidP="00A32E18">
      <w:pPr>
        <w:pStyle w:val="Sinespaciado"/>
        <w:rPr>
          <w:lang w:val="es-MX"/>
        </w:rPr>
      </w:pPr>
    </w:p>
    <w:p w:rsidR="004E3272" w:rsidRDefault="004E3272" w:rsidP="00A32E18">
      <w:pPr>
        <w:pStyle w:val="Sinespaciado"/>
        <w:rPr>
          <w:lang w:val="es-MX"/>
        </w:rPr>
      </w:pPr>
    </w:p>
    <w:p w:rsidR="004E3272" w:rsidRDefault="004E3272" w:rsidP="00A32E18">
      <w:pPr>
        <w:pStyle w:val="Sinespaciado"/>
        <w:rPr>
          <w:lang w:val="es-MX"/>
        </w:rPr>
      </w:pPr>
    </w:p>
    <w:p w:rsidR="004E3272" w:rsidRDefault="004E3272" w:rsidP="00A32E18">
      <w:pPr>
        <w:pStyle w:val="Sinespaciado"/>
        <w:rPr>
          <w:lang w:val="es-MX"/>
        </w:rPr>
      </w:pPr>
    </w:p>
    <w:p w:rsidR="004E3272" w:rsidRDefault="004E3272" w:rsidP="00A32E18">
      <w:pPr>
        <w:pStyle w:val="Sinespaciado"/>
        <w:rPr>
          <w:lang w:val="es-MX"/>
        </w:rPr>
      </w:pPr>
    </w:p>
    <w:p w:rsidR="004E3272" w:rsidRDefault="004E3272" w:rsidP="00A32E18">
      <w:pPr>
        <w:pStyle w:val="Sinespaciado"/>
        <w:rPr>
          <w:lang w:val="es-MX"/>
        </w:rPr>
      </w:pPr>
    </w:p>
    <w:p w:rsidR="004E3272" w:rsidRDefault="004E3272" w:rsidP="00A32E18">
      <w:pPr>
        <w:pStyle w:val="Sinespaciado"/>
        <w:rPr>
          <w:lang w:val="es-MX"/>
        </w:rPr>
      </w:pPr>
    </w:p>
    <w:p w:rsidR="004E3272" w:rsidRDefault="004E3272" w:rsidP="00A32E18">
      <w:pPr>
        <w:pStyle w:val="Sinespaciado"/>
        <w:rPr>
          <w:lang w:val="es-MX"/>
        </w:rPr>
      </w:pPr>
    </w:p>
    <w:p w:rsidR="00BE45B1" w:rsidRDefault="003F2B20" w:rsidP="009B39F4">
      <w:pPr>
        <w:rPr>
          <w:lang w:val="es-MX"/>
        </w:rPr>
      </w:pPr>
      <w:r>
        <w:rPr>
          <w:lang w:val="es-MX"/>
        </w:rPr>
        <w:t xml:space="preserve">8.- Calcular la superficie de la parte sombreada si el cuadrado tiene un área </w:t>
      </w:r>
      <w:r w:rsidR="009B39F4" w:rsidRPr="009B39F4">
        <w:rPr>
          <w:position w:val="-6"/>
          <w:lang w:val="es-MX"/>
        </w:rPr>
        <w:object w:dxaOrig="660" w:dyaOrig="320">
          <v:shape id="_x0000_i1100" type="#_x0000_t75" style="width:33pt;height:16.2pt" o:ole="">
            <v:imagedata r:id="rId175" o:title=""/>
          </v:shape>
          <o:OLEObject Type="Embed" ProgID="Equation.DSMT4" ShapeID="_x0000_i1100" DrawAspect="Content" ObjectID="_1646237901" r:id="rId176"/>
        </w:object>
      </w:r>
    </w:p>
    <w:p w:rsidR="009B39F4" w:rsidRDefault="009B39F4" w:rsidP="009B39F4">
      <w:pPr>
        <w:rPr>
          <w:lang w:val="es-MX"/>
        </w:rPr>
      </w:pPr>
      <w:r>
        <w:rPr>
          <w:noProof/>
          <w:lang w:eastAsia="es-CL"/>
        </w:rPr>
        <w:drawing>
          <wp:inline distT="0" distB="0" distL="0" distR="0">
            <wp:extent cx="1813560" cy="1699260"/>
            <wp:effectExtent l="0" t="0" r="0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1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169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272" w:rsidRDefault="004E3272" w:rsidP="009B39F4">
      <w:pPr>
        <w:rPr>
          <w:lang w:val="es-MX"/>
        </w:rPr>
      </w:pPr>
    </w:p>
    <w:p w:rsidR="004E3272" w:rsidRDefault="004E3272" w:rsidP="009B39F4">
      <w:pPr>
        <w:rPr>
          <w:lang w:val="es-MX"/>
        </w:rPr>
      </w:pPr>
    </w:p>
    <w:p w:rsidR="009B39F4" w:rsidRDefault="009B39F4" w:rsidP="009B39F4">
      <w:pPr>
        <w:rPr>
          <w:noProof/>
          <w:lang w:eastAsia="es-CL"/>
        </w:rPr>
      </w:pPr>
      <w:r>
        <w:rPr>
          <w:lang w:val="es-MX"/>
        </w:rPr>
        <w:t xml:space="preserve">9.- </w:t>
      </w:r>
      <w:r w:rsidR="003325EB">
        <w:rPr>
          <w:noProof/>
          <w:lang w:eastAsia="es-CL"/>
        </w:rPr>
        <w:t>Cuadrilátero EFHG es un cuadrado de lado 12cm. Calcular el área sombreada.</w:t>
      </w:r>
    </w:p>
    <w:p w:rsidR="003325EB" w:rsidRDefault="003F26B8" w:rsidP="009B39F4">
      <w:pPr>
        <w:rPr>
          <w:lang w:val="es-MX"/>
        </w:rPr>
      </w:pPr>
      <w:r>
        <w:rPr>
          <w:noProof/>
          <w:lang w:eastAsia="es-CL"/>
        </w:rPr>
        <w:drawing>
          <wp:inline distT="0" distB="0" distL="0" distR="0">
            <wp:extent cx="1783080" cy="1965960"/>
            <wp:effectExtent l="0" t="0" r="7620" b="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196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272" w:rsidRDefault="004E3272" w:rsidP="009B39F4">
      <w:pPr>
        <w:rPr>
          <w:lang w:val="es-MX"/>
        </w:rPr>
      </w:pPr>
    </w:p>
    <w:p w:rsidR="004E3272" w:rsidRDefault="004E3272" w:rsidP="009B39F4">
      <w:pPr>
        <w:rPr>
          <w:lang w:val="es-MX"/>
        </w:rPr>
      </w:pPr>
    </w:p>
    <w:p w:rsidR="00086B86" w:rsidRDefault="00086B86" w:rsidP="009B39F4">
      <w:pPr>
        <w:rPr>
          <w:lang w:val="es-MX"/>
        </w:rPr>
      </w:pPr>
      <w:r>
        <w:rPr>
          <w:lang w:val="es-MX"/>
        </w:rPr>
        <w:t xml:space="preserve">10.- El triángulo ABC es rectángulo en C. </w:t>
      </w:r>
      <w:r w:rsidRPr="00086B86">
        <w:rPr>
          <w:position w:val="-6"/>
          <w:lang w:val="es-MX"/>
        </w:rPr>
        <w:object w:dxaOrig="1100" w:dyaOrig="340">
          <v:shape id="_x0000_i1101" type="#_x0000_t75" style="width:55.2pt;height:16.8pt" o:ole="">
            <v:imagedata r:id="rId179" o:title=""/>
          </v:shape>
          <o:OLEObject Type="Embed" ProgID="Equation.DSMT4" ShapeID="_x0000_i1101" DrawAspect="Content" ObjectID="_1646237902" r:id="rId180"/>
        </w:object>
      </w:r>
      <w:r>
        <w:rPr>
          <w:lang w:val="es-MX"/>
        </w:rPr>
        <w:t xml:space="preserve"> ;  </w:t>
      </w:r>
      <w:r w:rsidRPr="00086B86">
        <w:rPr>
          <w:position w:val="-6"/>
          <w:lang w:val="es-MX"/>
        </w:rPr>
        <w:object w:dxaOrig="1060" w:dyaOrig="340">
          <v:shape id="_x0000_i1102" type="#_x0000_t75" style="width:52.8pt;height:16.8pt" o:ole="">
            <v:imagedata r:id="rId181" o:title=""/>
          </v:shape>
          <o:OLEObject Type="Embed" ProgID="Equation.DSMT4" ShapeID="_x0000_i1102" DrawAspect="Content" ObjectID="_1646237903" r:id="rId182"/>
        </w:object>
      </w:r>
      <w:r>
        <w:rPr>
          <w:lang w:val="es-MX"/>
        </w:rPr>
        <w:t xml:space="preserve"> y </w:t>
      </w:r>
      <w:r w:rsidRPr="00086B86">
        <w:rPr>
          <w:position w:val="-6"/>
          <w:lang w:val="es-MX"/>
        </w:rPr>
        <w:object w:dxaOrig="1300" w:dyaOrig="279">
          <v:shape id="_x0000_i1103" type="#_x0000_t75" style="width:64.2pt;height:13.8pt" o:ole="">
            <v:imagedata r:id="rId183" o:title=""/>
          </v:shape>
          <o:OLEObject Type="Embed" ProgID="Equation.DSMT4" ShapeID="_x0000_i1103" DrawAspect="Content" ObjectID="_1646237904" r:id="rId184"/>
        </w:object>
      </w:r>
      <w:r>
        <w:rPr>
          <w:lang w:val="es-MX"/>
        </w:rPr>
        <w:t>. Con centro en A, se dibuja el arco CD. Calcular el área sombreada.</w:t>
      </w:r>
    </w:p>
    <w:p w:rsidR="00086B86" w:rsidRDefault="00086B86" w:rsidP="009B39F4">
      <w:pPr>
        <w:rPr>
          <w:lang w:val="es-MX"/>
        </w:rPr>
      </w:pPr>
      <w:r>
        <w:rPr>
          <w:noProof/>
          <w:lang w:eastAsia="es-CL"/>
        </w:rPr>
        <w:drawing>
          <wp:inline distT="0" distB="0" distL="0" distR="0">
            <wp:extent cx="2026920" cy="2354580"/>
            <wp:effectExtent l="0" t="0" r="0" b="762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1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235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B20" w:rsidRPr="008E31EA" w:rsidRDefault="003F2B20" w:rsidP="00A32E18">
      <w:pPr>
        <w:pStyle w:val="Sinespaciado"/>
        <w:rPr>
          <w:lang w:val="es-MX"/>
        </w:rPr>
      </w:pPr>
    </w:p>
    <w:sectPr w:rsidR="003F2B20" w:rsidRPr="008E31EA" w:rsidSect="004B4FFD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7E3227"/>
    <w:multiLevelType w:val="hybridMultilevel"/>
    <w:tmpl w:val="47B682C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E18"/>
    <w:rsid w:val="00086B86"/>
    <w:rsid w:val="00094748"/>
    <w:rsid w:val="000D338E"/>
    <w:rsid w:val="001279E7"/>
    <w:rsid w:val="00143681"/>
    <w:rsid w:val="00153B75"/>
    <w:rsid w:val="001B4470"/>
    <w:rsid w:val="0022231F"/>
    <w:rsid w:val="00276F5A"/>
    <w:rsid w:val="00292460"/>
    <w:rsid w:val="002E316A"/>
    <w:rsid w:val="00314C5E"/>
    <w:rsid w:val="00315483"/>
    <w:rsid w:val="003206BF"/>
    <w:rsid w:val="00320C5A"/>
    <w:rsid w:val="003325EB"/>
    <w:rsid w:val="003533D4"/>
    <w:rsid w:val="003C5B2F"/>
    <w:rsid w:val="003F26B8"/>
    <w:rsid w:val="003F2B20"/>
    <w:rsid w:val="00422A45"/>
    <w:rsid w:val="00461583"/>
    <w:rsid w:val="00463AB4"/>
    <w:rsid w:val="004B4FFD"/>
    <w:rsid w:val="004D4B49"/>
    <w:rsid w:val="004E3272"/>
    <w:rsid w:val="004F12F8"/>
    <w:rsid w:val="00576DB2"/>
    <w:rsid w:val="005E179C"/>
    <w:rsid w:val="00652530"/>
    <w:rsid w:val="00653C58"/>
    <w:rsid w:val="00685BAC"/>
    <w:rsid w:val="00727ADA"/>
    <w:rsid w:val="00736092"/>
    <w:rsid w:val="00751BC6"/>
    <w:rsid w:val="0077755B"/>
    <w:rsid w:val="00786D28"/>
    <w:rsid w:val="007B42D4"/>
    <w:rsid w:val="007C71B2"/>
    <w:rsid w:val="00851E3A"/>
    <w:rsid w:val="00887B19"/>
    <w:rsid w:val="008C13FF"/>
    <w:rsid w:val="008E31EA"/>
    <w:rsid w:val="008E5A57"/>
    <w:rsid w:val="009B39F4"/>
    <w:rsid w:val="009E3EE5"/>
    <w:rsid w:val="009F331F"/>
    <w:rsid w:val="00A32E18"/>
    <w:rsid w:val="00A76D25"/>
    <w:rsid w:val="00AD33D1"/>
    <w:rsid w:val="00B2737A"/>
    <w:rsid w:val="00B40F18"/>
    <w:rsid w:val="00B6492D"/>
    <w:rsid w:val="00B90848"/>
    <w:rsid w:val="00B91565"/>
    <w:rsid w:val="00BA20AF"/>
    <w:rsid w:val="00BE45B1"/>
    <w:rsid w:val="00C17434"/>
    <w:rsid w:val="00C230AB"/>
    <w:rsid w:val="00C3496B"/>
    <w:rsid w:val="00C3547F"/>
    <w:rsid w:val="00CC2EF3"/>
    <w:rsid w:val="00CC351E"/>
    <w:rsid w:val="00D00D10"/>
    <w:rsid w:val="00D0773B"/>
    <w:rsid w:val="00E13540"/>
    <w:rsid w:val="00ED6B35"/>
    <w:rsid w:val="00F45D82"/>
    <w:rsid w:val="00FF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32E18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22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2A4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154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32E18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22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2A4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154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117" Type="http://schemas.openxmlformats.org/officeDocument/2006/relationships/image" Target="media/image60.wmf"/><Relationship Id="rId21" Type="http://schemas.openxmlformats.org/officeDocument/2006/relationships/image" Target="media/image9.wmf"/><Relationship Id="rId42" Type="http://schemas.openxmlformats.org/officeDocument/2006/relationships/image" Target="media/image22.wmf"/><Relationship Id="rId47" Type="http://schemas.openxmlformats.org/officeDocument/2006/relationships/oleObject" Target="embeddings/oleObject17.bin"/><Relationship Id="rId63" Type="http://schemas.openxmlformats.org/officeDocument/2006/relationships/oleObject" Target="embeddings/oleObject25.bin"/><Relationship Id="rId68" Type="http://schemas.openxmlformats.org/officeDocument/2006/relationships/image" Target="media/image35.wmf"/><Relationship Id="rId84" Type="http://schemas.openxmlformats.org/officeDocument/2006/relationships/oleObject" Target="embeddings/oleObject35.bin"/><Relationship Id="rId89" Type="http://schemas.openxmlformats.org/officeDocument/2006/relationships/image" Target="media/image46.wmf"/><Relationship Id="rId112" Type="http://schemas.openxmlformats.org/officeDocument/2006/relationships/oleObject" Target="embeddings/oleObject49.bin"/><Relationship Id="rId133" Type="http://schemas.openxmlformats.org/officeDocument/2006/relationships/oleObject" Target="embeddings/oleObject59.bin"/><Relationship Id="rId138" Type="http://schemas.openxmlformats.org/officeDocument/2006/relationships/oleObject" Target="embeddings/oleObject61.bin"/><Relationship Id="rId154" Type="http://schemas.openxmlformats.org/officeDocument/2006/relationships/image" Target="media/image80.wmf"/><Relationship Id="rId159" Type="http://schemas.openxmlformats.org/officeDocument/2006/relationships/oleObject" Target="embeddings/oleObject71.bin"/><Relationship Id="rId175" Type="http://schemas.openxmlformats.org/officeDocument/2006/relationships/image" Target="media/image94.wmf"/><Relationship Id="rId170" Type="http://schemas.openxmlformats.org/officeDocument/2006/relationships/image" Target="media/image89.png"/><Relationship Id="rId16" Type="http://schemas.openxmlformats.org/officeDocument/2006/relationships/image" Target="media/image6.png"/><Relationship Id="rId107" Type="http://schemas.openxmlformats.org/officeDocument/2006/relationships/image" Target="media/image55.wmf"/><Relationship Id="rId11" Type="http://schemas.openxmlformats.org/officeDocument/2006/relationships/image" Target="media/image3.wmf"/><Relationship Id="rId32" Type="http://schemas.openxmlformats.org/officeDocument/2006/relationships/image" Target="media/image16.png"/><Relationship Id="rId37" Type="http://schemas.openxmlformats.org/officeDocument/2006/relationships/image" Target="media/image19.wmf"/><Relationship Id="rId53" Type="http://schemas.openxmlformats.org/officeDocument/2006/relationships/oleObject" Target="embeddings/oleObject20.bin"/><Relationship Id="rId58" Type="http://schemas.openxmlformats.org/officeDocument/2006/relationships/image" Target="media/image30.wmf"/><Relationship Id="rId74" Type="http://schemas.openxmlformats.org/officeDocument/2006/relationships/oleObject" Target="embeddings/oleObject30.bin"/><Relationship Id="rId79" Type="http://schemas.openxmlformats.org/officeDocument/2006/relationships/image" Target="media/image41.wmf"/><Relationship Id="rId102" Type="http://schemas.openxmlformats.org/officeDocument/2006/relationships/oleObject" Target="embeddings/oleObject44.bin"/><Relationship Id="rId123" Type="http://schemas.openxmlformats.org/officeDocument/2006/relationships/oleObject" Target="embeddings/oleObject54.bin"/><Relationship Id="rId128" Type="http://schemas.openxmlformats.org/officeDocument/2006/relationships/image" Target="media/image66.wmf"/><Relationship Id="rId144" Type="http://schemas.openxmlformats.org/officeDocument/2006/relationships/oleObject" Target="embeddings/oleObject64.bin"/><Relationship Id="rId149" Type="http://schemas.openxmlformats.org/officeDocument/2006/relationships/oleObject" Target="embeddings/oleObject66.bin"/><Relationship Id="rId5" Type="http://schemas.openxmlformats.org/officeDocument/2006/relationships/settings" Target="settings.xml"/><Relationship Id="rId90" Type="http://schemas.openxmlformats.org/officeDocument/2006/relationships/oleObject" Target="embeddings/oleObject38.bin"/><Relationship Id="rId95" Type="http://schemas.openxmlformats.org/officeDocument/2006/relationships/image" Target="media/image49.wmf"/><Relationship Id="rId160" Type="http://schemas.openxmlformats.org/officeDocument/2006/relationships/image" Target="media/image83.wmf"/><Relationship Id="rId165" Type="http://schemas.openxmlformats.org/officeDocument/2006/relationships/oleObject" Target="embeddings/oleObject74.bin"/><Relationship Id="rId181" Type="http://schemas.openxmlformats.org/officeDocument/2006/relationships/image" Target="media/image98.wmf"/><Relationship Id="rId186" Type="http://schemas.openxmlformats.org/officeDocument/2006/relationships/fontTable" Target="fontTable.xml"/><Relationship Id="rId22" Type="http://schemas.openxmlformats.org/officeDocument/2006/relationships/oleObject" Target="embeddings/oleObject7.bin"/><Relationship Id="rId27" Type="http://schemas.openxmlformats.org/officeDocument/2006/relationships/oleObject" Target="embeddings/oleObject9.bin"/><Relationship Id="rId43" Type="http://schemas.openxmlformats.org/officeDocument/2006/relationships/oleObject" Target="embeddings/oleObject15.bin"/><Relationship Id="rId48" Type="http://schemas.openxmlformats.org/officeDocument/2006/relationships/image" Target="media/image25.wmf"/><Relationship Id="rId64" Type="http://schemas.openxmlformats.org/officeDocument/2006/relationships/image" Target="media/image33.wmf"/><Relationship Id="rId69" Type="http://schemas.openxmlformats.org/officeDocument/2006/relationships/oleObject" Target="embeddings/oleObject28.bin"/><Relationship Id="rId113" Type="http://schemas.openxmlformats.org/officeDocument/2006/relationships/image" Target="media/image58.wmf"/><Relationship Id="rId118" Type="http://schemas.openxmlformats.org/officeDocument/2006/relationships/oleObject" Target="embeddings/oleObject52.bin"/><Relationship Id="rId134" Type="http://schemas.openxmlformats.org/officeDocument/2006/relationships/image" Target="media/image69.wmf"/><Relationship Id="rId139" Type="http://schemas.openxmlformats.org/officeDocument/2006/relationships/image" Target="media/image72.wmf"/><Relationship Id="rId80" Type="http://schemas.openxmlformats.org/officeDocument/2006/relationships/oleObject" Target="embeddings/oleObject33.bin"/><Relationship Id="rId85" Type="http://schemas.openxmlformats.org/officeDocument/2006/relationships/image" Target="media/image44.wmf"/><Relationship Id="rId150" Type="http://schemas.openxmlformats.org/officeDocument/2006/relationships/image" Target="media/image78.wmf"/><Relationship Id="rId155" Type="http://schemas.openxmlformats.org/officeDocument/2006/relationships/oleObject" Target="embeddings/oleObject69.bin"/><Relationship Id="rId171" Type="http://schemas.openxmlformats.org/officeDocument/2006/relationships/image" Target="media/image90.png"/><Relationship Id="rId176" Type="http://schemas.openxmlformats.org/officeDocument/2006/relationships/oleObject" Target="embeddings/oleObject76.bin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33" Type="http://schemas.openxmlformats.org/officeDocument/2006/relationships/image" Target="media/image17.wmf"/><Relationship Id="rId38" Type="http://schemas.openxmlformats.org/officeDocument/2006/relationships/oleObject" Target="embeddings/oleObject13.bin"/><Relationship Id="rId59" Type="http://schemas.openxmlformats.org/officeDocument/2006/relationships/oleObject" Target="embeddings/oleObject23.bin"/><Relationship Id="rId103" Type="http://schemas.openxmlformats.org/officeDocument/2006/relationships/image" Target="media/image53.wmf"/><Relationship Id="rId108" Type="http://schemas.openxmlformats.org/officeDocument/2006/relationships/oleObject" Target="embeddings/oleObject47.bin"/><Relationship Id="rId124" Type="http://schemas.openxmlformats.org/officeDocument/2006/relationships/image" Target="media/image64.wmf"/><Relationship Id="rId129" Type="http://schemas.openxmlformats.org/officeDocument/2006/relationships/oleObject" Target="embeddings/oleObject57.bin"/><Relationship Id="rId54" Type="http://schemas.openxmlformats.org/officeDocument/2006/relationships/image" Target="media/image28.wmf"/><Relationship Id="rId70" Type="http://schemas.openxmlformats.org/officeDocument/2006/relationships/image" Target="media/image36.wmf"/><Relationship Id="rId75" Type="http://schemas.openxmlformats.org/officeDocument/2006/relationships/image" Target="media/image39.wmf"/><Relationship Id="rId91" Type="http://schemas.openxmlformats.org/officeDocument/2006/relationships/image" Target="media/image47.wmf"/><Relationship Id="rId96" Type="http://schemas.openxmlformats.org/officeDocument/2006/relationships/oleObject" Target="embeddings/oleObject41.bin"/><Relationship Id="rId140" Type="http://schemas.openxmlformats.org/officeDocument/2006/relationships/oleObject" Target="embeddings/oleObject62.bin"/><Relationship Id="rId145" Type="http://schemas.openxmlformats.org/officeDocument/2006/relationships/image" Target="media/image75.png"/><Relationship Id="rId161" Type="http://schemas.openxmlformats.org/officeDocument/2006/relationships/oleObject" Target="embeddings/oleObject72.bin"/><Relationship Id="rId166" Type="http://schemas.openxmlformats.org/officeDocument/2006/relationships/image" Target="media/image86.wmf"/><Relationship Id="rId182" Type="http://schemas.openxmlformats.org/officeDocument/2006/relationships/oleObject" Target="embeddings/oleObject78.bin"/><Relationship Id="rId187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image" Target="media/image10.png"/><Relationship Id="rId28" Type="http://schemas.openxmlformats.org/officeDocument/2006/relationships/image" Target="media/image13.png"/><Relationship Id="rId49" Type="http://schemas.openxmlformats.org/officeDocument/2006/relationships/oleObject" Target="embeddings/oleObject18.bin"/><Relationship Id="rId114" Type="http://schemas.openxmlformats.org/officeDocument/2006/relationships/oleObject" Target="embeddings/oleObject50.bin"/><Relationship Id="rId119" Type="http://schemas.openxmlformats.org/officeDocument/2006/relationships/image" Target="media/image61.png"/><Relationship Id="rId44" Type="http://schemas.openxmlformats.org/officeDocument/2006/relationships/image" Target="media/image23.wmf"/><Relationship Id="rId60" Type="http://schemas.openxmlformats.org/officeDocument/2006/relationships/image" Target="media/image31.wmf"/><Relationship Id="rId65" Type="http://schemas.openxmlformats.org/officeDocument/2006/relationships/oleObject" Target="embeddings/oleObject26.bin"/><Relationship Id="rId81" Type="http://schemas.openxmlformats.org/officeDocument/2006/relationships/image" Target="media/image42.wmf"/><Relationship Id="rId86" Type="http://schemas.openxmlformats.org/officeDocument/2006/relationships/oleObject" Target="embeddings/oleObject36.bin"/><Relationship Id="rId130" Type="http://schemas.openxmlformats.org/officeDocument/2006/relationships/image" Target="media/image67.wmf"/><Relationship Id="rId135" Type="http://schemas.openxmlformats.org/officeDocument/2006/relationships/oleObject" Target="embeddings/oleObject60.bin"/><Relationship Id="rId151" Type="http://schemas.openxmlformats.org/officeDocument/2006/relationships/oleObject" Target="embeddings/oleObject67.bin"/><Relationship Id="rId156" Type="http://schemas.openxmlformats.org/officeDocument/2006/relationships/image" Target="media/image81.wmf"/><Relationship Id="rId177" Type="http://schemas.openxmlformats.org/officeDocument/2006/relationships/image" Target="media/image95.png"/><Relationship Id="rId172" Type="http://schemas.openxmlformats.org/officeDocument/2006/relationships/image" Target="media/image91.png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39" Type="http://schemas.openxmlformats.org/officeDocument/2006/relationships/image" Target="media/image20.png"/><Relationship Id="rId109" Type="http://schemas.openxmlformats.org/officeDocument/2006/relationships/image" Target="media/image56.wmf"/><Relationship Id="rId34" Type="http://schemas.openxmlformats.org/officeDocument/2006/relationships/oleObject" Target="embeddings/oleObject11.bin"/><Relationship Id="rId50" Type="http://schemas.openxmlformats.org/officeDocument/2006/relationships/image" Target="media/image26.wmf"/><Relationship Id="rId55" Type="http://schemas.openxmlformats.org/officeDocument/2006/relationships/oleObject" Target="embeddings/oleObject21.bin"/><Relationship Id="rId76" Type="http://schemas.openxmlformats.org/officeDocument/2006/relationships/oleObject" Target="embeddings/oleObject31.bin"/><Relationship Id="rId97" Type="http://schemas.openxmlformats.org/officeDocument/2006/relationships/image" Target="media/image50.wmf"/><Relationship Id="rId104" Type="http://schemas.openxmlformats.org/officeDocument/2006/relationships/oleObject" Target="embeddings/oleObject45.bin"/><Relationship Id="rId120" Type="http://schemas.openxmlformats.org/officeDocument/2006/relationships/image" Target="media/image62.wmf"/><Relationship Id="rId125" Type="http://schemas.openxmlformats.org/officeDocument/2006/relationships/oleObject" Target="embeddings/oleObject55.bin"/><Relationship Id="rId141" Type="http://schemas.openxmlformats.org/officeDocument/2006/relationships/image" Target="media/image73.wmf"/><Relationship Id="rId146" Type="http://schemas.openxmlformats.org/officeDocument/2006/relationships/image" Target="media/image76.wmf"/><Relationship Id="rId167" Type="http://schemas.openxmlformats.org/officeDocument/2006/relationships/oleObject" Target="embeddings/oleObject75.bin"/><Relationship Id="rId7" Type="http://schemas.openxmlformats.org/officeDocument/2006/relationships/image" Target="media/image1.wmf"/><Relationship Id="rId71" Type="http://schemas.openxmlformats.org/officeDocument/2006/relationships/oleObject" Target="embeddings/oleObject29.bin"/><Relationship Id="rId92" Type="http://schemas.openxmlformats.org/officeDocument/2006/relationships/oleObject" Target="embeddings/oleObject39.bin"/><Relationship Id="rId162" Type="http://schemas.openxmlformats.org/officeDocument/2006/relationships/image" Target="media/image84.wmf"/><Relationship Id="rId183" Type="http://schemas.openxmlformats.org/officeDocument/2006/relationships/image" Target="media/image99.wmf"/><Relationship Id="rId2" Type="http://schemas.openxmlformats.org/officeDocument/2006/relationships/numbering" Target="numbering.xml"/><Relationship Id="rId29" Type="http://schemas.openxmlformats.org/officeDocument/2006/relationships/image" Target="media/image14.wmf"/><Relationship Id="rId24" Type="http://schemas.openxmlformats.org/officeDocument/2006/relationships/image" Target="media/image11.wmf"/><Relationship Id="rId40" Type="http://schemas.openxmlformats.org/officeDocument/2006/relationships/image" Target="media/image21.wmf"/><Relationship Id="rId45" Type="http://schemas.openxmlformats.org/officeDocument/2006/relationships/oleObject" Target="embeddings/oleObject16.bin"/><Relationship Id="rId66" Type="http://schemas.openxmlformats.org/officeDocument/2006/relationships/image" Target="media/image34.wmf"/><Relationship Id="rId87" Type="http://schemas.openxmlformats.org/officeDocument/2006/relationships/image" Target="media/image45.wmf"/><Relationship Id="rId110" Type="http://schemas.openxmlformats.org/officeDocument/2006/relationships/oleObject" Target="embeddings/oleObject48.bin"/><Relationship Id="rId115" Type="http://schemas.openxmlformats.org/officeDocument/2006/relationships/image" Target="media/image59.wmf"/><Relationship Id="rId131" Type="http://schemas.openxmlformats.org/officeDocument/2006/relationships/oleObject" Target="embeddings/oleObject58.bin"/><Relationship Id="rId136" Type="http://schemas.openxmlformats.org/officeDocument/2006/relationships/image" Target="media/image70.png"/><Relationship Id="rId157" Type="http://schemas.openxmlformats.org/officeDocument/2006/relationships/oleObject" Target="embeddings/oleObject70.bin"/><Relationship Id="rId178" Type="http://schemas.openxmlformats.org/officeDocument/2006/relationships/image" Target="media/image96.png"/><Relationship Id="rId61" Type="http://schemas.openxmlformats.org/officeDocument/2006/relationships/oleObject" Target="embeddings/oleObject24.bin"/><Relationship Id="rId82" Type="http://schemas.openxmlformats.org/officeDocument/2006/relationships/oleObject" Target="embeddings/oleObject34.bin"/><Relationship Id="rId152" Type="http://schemas.openxmlformats.org/officeDocument/2006/relationships/image" Target="media/image79.wmf"/><Relationship Id="rId173" Type="http://schemas.openxmlformats.org/officeDocument/2006/relationships/image" Target="media/image92.png"/><Relationship Id="rId19" Type="http://schemas.openxmlformats.org/officeDocument/2006/relationships/image" Target="media/image8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0.bin"/><Relationship Id="rId35" Type="http://schemas.openxmlformats.org/officeDocument/2006/relationships/image" Target="media/image18.wmf"/><Relationship Id="rId56" Type="http://schemas.openxmlformats.org/officeDocument/2006/relationships/image" Target="media/image29.wmf"/><Relationship Id="rId77" Type="http://schemas.openxmlformats.org/officeDocument/2006/relationships/image" Target="media/image40.wmf"/><Relationship Id="rId100" Type="http://schemas.openxmlformats.org/officeDocument/2006/relationships/oleObject" Target="embeddings/oleObject43.bin"/><Relationship Id="rId105" Type="http://schemas.openxmlformats.org/officeDocument/2006/relationships/image" Target="media/image54.wmf"/><Relationship Id="rId126" Type="http://schemas.openxmlformats.org/officeDocument/2006/relationships/image" Target="media/image65.wmf"/><Relationship Id="rId147" Type="http://schemas.openxmlformats.org/officeDocument/2006/relationships/oleObject" Target="embeddings/oleObject65.bin"/><Relationship Id="rId168" Type="http://schemas.openxmlformats.org/officeDocument/2006/relationships/image" Target="media/image87.png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19.bin"/><Relationship Id="rId72" Type="http://schemas.openxmlformats.org/officeDocument/2006/relationships/image" Target="media/image37.png"/><Relationship Id="rId93" Type="http://schemas.openxmlformats.org/officeDocument/2006/relationships/image" Target="media/image48.wmf"/><Relationship Id="rId98" Type="http://schemas.openxmlformats.org/officeDocument/2006/relationships/oleObject" Target="embeddings/oleObject42.bin"/><Relationship Id="rId121" Type="http://schemas.openxmlformats.org/officeDocument/2006/relationships/oleObject" Target="embeddings/oleObject53.bin"/><Relationship Id="rId142" Type="http://schemas.openxmlformats.org/officeDocument/2006/relationships/oleObject" Target="embeddings/oleObject63.bin"/><Relationship Id="rId163" Type="http://schemas.openxmlformats.org/officeDocument/2006/relationships/oleObject" Target="embeddings/oleObject73.bin"/><Relationship Id="rId184" Type="http://schemas.openxmlformats.org/officeDocument/2006/relationships/oleObject" Target="embeddings/oleObject79.bin"/><Relationship Id="rId3" Type="http://schemas.openxmlformats.org/officeDocument/2006/relationships/styles" Target="styles.xml"/><Relationship Id="rId25" Type="http://schemas.openxmlformats.org/officeDocument/2006/relationships/oleObject" Target="embeddings/oleObject8.bin"/><Relationship Id="rId46" Type="http://schemas.openxmlformats.org/officeDocument/2006/relationships/image" Target="media/image24.wmf"/><Relationship Id="rId67" Type="http://schemas.openxmlformats.org/officeDocument/2006/relationships/oleObject" Target="embeddings/oleObject27.bin"/><Relationship Id="rId116" Type="http://schemas.openxmlformats.org/officeDocument/2006/relationships/oleObject" Target="embeddings/oleObject51.bin"/><Relationship Id="rId137" Type="http://schemas.openxmlformats.org/officeDocument/2006/relationships/image" Target="media/image71.wmf"/><Relationship Id="rId158" Type="http://schemas.openxmlformats.org/officeDocument/2006/relationships/image" Target="media/image82.wmf"/><Relationship Id="rId20" Type="http://schemas.openxmlformats.org/officeDocument/2006/relationships/oleObject" Target="embeddings/oleObject6.bin"/><Relationship Id="rId41" Type="http://schemas.openxmlformats.org/officeDocument/2006/relationships/oleObject" Target="embeddings/oleObject14.bin"/><Relationship Id="rId62" Type="http://schemas.openxmlformats.org/officeDocument/2006/relationships/image" Target="media/image32.wmf"/><Relationship Id="rId83" Type="http://schemas.openxmlformats.org/officeDocument/2006/relationships/image" Target="media/image43.wmf"/><Relationship Id="rId88" Type="http://schemas.openxmlformats.org/officeDocument/2006/relationships/oleObject" Target="embeddings/oleObject37.bin"/><Relationship Id="rId111" Type="http://schemas.openxmlformats.org/officeDocument/2006/relationships/image" Target="media/image57.wmf"/><Relationship Id="rId132" Type="http://schemas.openxmlformats.org/officeDocument/2006/relationships/image" Target="media/image68.wmf"/><Relationship Id="rId153" Type="http://schemas.openxmlformats.org/officeDocument/2006/relationships/oleObject" Target="embeddings/oleObject68.bin"/><Relationship Id="rId174" Type="http://schemas.openxmlformats.org/officeDocument/2006/relationships/image" Target="media/image93.png"/><Relationship Id="rId179" Type="http://schemas.openxmlformats.org/officeDocument/2006/relationships/image" Target="media/image97.wmf"/><Relationship Id="rId15" Type="http://schemas.openxmlformats.org/officeDocument/2006/relationships/image" Target="media/image5.png"/><Relationship Id="rId36" Type="http://schemas.openxmlformats.org/officeDocument/2006/relationships/oleObject" Target="embeddings/oleObject12.bin"/><Relationship Id="rId57" Type="http://schemas.openxmlformats.org/officeDocument/2006/relationships/oleObject" Target="embeddings/oleObject22.bin"/><Relationship Id="rId106" Type="http://schemas.openxmlformats.org/officeDocument/2006/relationships/oleObject" Target="embeddings/oleObject46.bin"/><Relationship Id="rId127" Type="http://schemas.openxmlformats.org/officeDocument/2006/relationships/oleObject" Target="embeddings/oleObject56.bin"/><Relationship Id="rId10" Type="http://schemas.openxmlformats.org/officeDocument/2006/relationships/oleObject" Target="embeddings/oleObject2.bin"/><Relationship Id="rId31" Type="http://schemas.openxmlformats.org/officeDocument/2006/relationships/image" Target="media/image15.png"/><Relationship Id="rId52" Type="http://schemas.openxmlformats.org/officeDocument/2006/relationships/image" Target="media/image27.wmf"/><Relationship Id="rId73" Type="http://schemas.openxmlformats.org/officeDocument/2006/relationships/image" Target="media/image38.wmf"/><Relationship Id="rId78" Type="http://schemas.openxmlformats.org/officeDocument/2006/relationships/oleObject" Target="embeddings/oleObject32.bin"/><Relationship Id="rId94" Type="http://schemas.openxmlformats.org/officeDocument/2006/relationships/oleObject" Target="embeddings/oleObject40.bin"/><Relationship Id="rId99" Type="http://schemas.openxmlformats.org/officeDocument/2006/relationships/image" Target="media/image51.wmf"/><Relationship Id="rId101" Type="http://schemas.openxmlformats.org/officeDocument/2006/relationships/image" Target="media/image52.wmf"/><Relationship Id="rId122" Type="http://schemas.openxmlformats.org/officeDocument/2006/relationships/image" Target="media/image63.wmf"/><Relationship Id="rId143" Type="http://schemas.openxmlformats.org/officeDocument/2006/relationships/image" Target="media/image74.wmf"/><Relationship Id="rId148" Type="http://schemas.openxmlformats.org/officeDocument/2006/relationships/image" Target="media/image77.wmf"/><Relationship Id="rId164" Type="http://schemas.openxmlformats.org/officeDocument/2006/relationships/image" Target="media/image85.wmf"/><Relationship Id="rId169" Type="http://schemas.openxmlformats.org/officeDocument/2006/relationships/image" Target="media/image88.png"/><Relationship Id="rId185" Type="http://schemas.openxmlformats.org/officeDocument/2006/relationships/image" Target="media/image100.png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80" Type="http://schemas.openxmlformats.org/officeDocument/2006/relationships/oleObject" Target="embeddings/oleObject77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69422-6BED-41C9-8B59-8694BAA34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1000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esperanza</dc:creator>
  <cp:lastModifiedBy>esperanza</cp:lastModifiedBy>
  <cp:revision>2</cp:revision>
  <cp:lastPrinted>2020-03-04T16:52:00Z</cp:lastPrinted>
  <dcterms:created xsi:type="dcterms:W3CDTF">2020-03-20T22:28:00Z</dcterms:created>
  <dcterms:modified xsi:type="dcterms:W3CDTF">2020-03-20T22:28:00Z</dcterms:modified>
</cp:coreProperties>
</file>